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748"/>
        <w:tblW w:w="0" w:type="auto"/>
        <w:tblLook w:val="00A0"/>
      </w:tblPr>
      <w:tblGrid>
        <w:gridCol w:w="284"/>
        <w:gridCol w:w="4928"/>
      </w:tblGrid>
      <w:tr w:rsidR="00013B6B" w:rsidRPr="00AD3A00" w:rsidTr="007C1A62">
        <w:tc>
          <w:tcPr>
            <w:tcW w:w="284" w:type="dxa"/>
          </w:tcPr>
          <w:p w:rsidR="00013B6B" w:rsidRPr="00AD3A00" w:rsidRDefault="00013B6B" w:rsidP="007C1A62">
            <w:pPr>
              <w:pStyle w:val="Style12"/>
              <w:widowControl/>
              <w:spacing w:before="62"/>
              <w:rPr>
                <w:rFonts w:ascii="Times New Roman" w:hAnsi="Times New Roman"/>
              </w:rPr>
            </w:pPr>
          </w:p>
        </w:tc>
        <w:tc>
          <w:tcPr>
            <w:tcW w:w="4928" w:type="dxa"/>
          </w:tcPr>
          <w:p w:rsidR="00013B6B" w:rsidRPr="00AD3A00" w:rsidRDefault="00013B6B" w:rsidP="007C1A62">
            <w:pPr>
              <w:pStyle w:val="Style12"/>
              <w:widowControl/>
              <w:spacing w:line="240" w:lineRule="auto"/>
              <w:jc w:val="both"/>
              <w:rPr>
                <w:rFonts w:ascii="Times New Roman" w:hAnsi="Times New Roman"/>
                <w:sz w:val="28"/>
                <w:szCs w:val="28"/>
              </w:rPr>
            </w:pPr>
            <w:r w:rsidRPr="00AD3A00">
              <w:rPr>
                <w:rFonts w:ascii="Times New Roman" w:hAnsi="Times New Roman"/>
                <w:sz w:val="28"/>
                <w:szCs w:val="28"/>
              </w:rPr>
              <w:t>УТВЕРЖДЕН</w:t>
            </w:r>
          </w:p>
          <w:p w:rsidR="00013B6B" w:rsidRPr="00AD3A00" w:rsidRDefault="00013B6B" w:rsidP="007C1A62">
            <w:pPr>
              <w:pStyle w:val="Style12"/>
              <w:widowControl/>
              <w:spacing w:line="240" w:lineRule="auto"/>
              <w:jc w:val="both"/>
              <w:rPr>
                <w:rFonts w:ascii="Times New Roman" w:hAnsi="Times New Roman"/>
                <w:sz w:val="28"/>
                <w:szCs w:val="28"/>
              </w:rPr>
            </w:pPr>
            <w:r w:rsidRPr="00AD3A00">
              <w:rPr>
                <w:rFonts w:ascii="Times New Roman" w:hAnsi="Times New Roman"/>
                <w:sz w:val="28"/>
                <w:szCs w:val="28"/>
              </w:rPr>
              <w:t xml:space="preserve">постановлением областной  комиссии по делам несовершеннолетних и защите их прав </w:t>
            </w:r>
          </w:p>
          <w:p w:rsidR="00013B6B" w:rsidRPr="00AD3A00" w:rsidRDefault="00013B6B" w:rsidP="007C1A62">
            <w:pPr>
              <w:pStyle w:val="Style12"/>
              <w:widowControl/>
              <w:spacing w:line="240" w:lineRule="auto"/>
              <w:jc w:val="both"/>
              <w:rPr>
                <w:rFonts w:ascii="Times New Roman" w:hAnsi="Times New Roman"/>
                <w:u w:val="single"/>
              </w:rPr>
            </w:pPr>
            <w:r w:rsidRPr="00AD3A00">
              <w:rPr>
                <w:rFonts w:ascii="Times New Roman" w:hAnsi="Times New Roman"/>
                <w:sz w:val="28"/>
                <w:szCs w:val="28"/>
                <w:u w:val="single"/>
              </w:rPr>
              <w:t>от    09.04.2021  №  3</w:t>
            </w:r>
          </w:p>
        </w:tc>
      </w:tr>
    </w:tbl>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sz w:val="24"/>
          <w:szCs w:val="24"/>
        </w:rPr>
      </w:pPr>
    </w:p>
    <w:p w:rsidR="00013B6B" w:rsidRPr="007C1A62" w:rsidRDefault="00013B6B" w:rsidP="007C1A62">
      <w:pPr>
        <w:spacing w:after="0" w:line="240" w:lineRule="auto"/>
        <w:jc w:val="center"/>
        <w:rPr>
          <w:rFonts w:ascii="Times New Roman" w:hAnsi="Times New Roman"/>
          <w:b/>
          <w:sz w:val="24"/>
          <w:szCs w:val="24"/>
        </w:rPr>
      </w:pPr>
    </w:p>
    <w:p w:rsidR="00013B6B" w:rsidRPr="007C1A62" w:rsidRDefault="00013B6B" w:rsidP="007C1A62">
      <w:pPr>
        <w:spacing w:after="0" w:line="240" w:lineRule="auto"/>
        <w:jc w:val="center"/>
        <w:rPr>
          <w:rFonts w:ascii="Times New Roman" w:hAnsi="Times New Roman"/>
          <w:b/>
          <w:sz w:val="24"/>
          <w:szCs w:val="24"/>
        </w:rPr>
      </w:pPr>
      <w:r w:rsidRPr="007C1A62">
        <w:rPr>
          <w:rFonts w:ascii="Times New Roman" w:hAnsi="Times New Roman"/>
          <w:b/>
          <w:sz w:val="24"/>
          <w:szCs w:val="24"/>
        </w:rPr>
        <w:t>Регламент</w:t>
      </w:r>
    </w:p>
    <w:p w:rsidR="00013B6B" w:rsidRPr="007C1A62" w:rsidRDefault="00013B6B" w:rsidP="007C1A62">
      <w:pPr>
        <w:spacing w:after="0" w:line="240" w:lineRule="auto"/>
        <w:jc w:val="center"/>
        <w:rPr>
          <w:rFonts w:ascii="Times New Roman" w:hAnsi="Times New Roman"/>
          <w:b/>
          <w:sz w:val="24"/>
          <w:szCs w:val="24"/>
        </w:rPr>
      </w:pPr>
      <w:r w:rsidRPr="007C1A62">
        <w:rPr>
          <w:rFonts w:ascii="Times New Roman" w:hAnsi="Times New Roman"/>
          <w:b/>
          <w:sz w:val="24"/>
          <w:szCs w:val="24"/>
        </w:rPr>
        <w:t>межведомственного взаимодействия в случаях незавершенного и завершенного суицида несовершеннолетнего, совершения несовершеннолетним самоповреждающих действий</w:t>
      </w:r>
      <w:r>
        <w:rPr>
          <w:rFonts w:ascii="Times New Roman" w:hAnsi="Times New Roman"/>
          <w:b/>
          <w:sz w:val="24"/>
          <w:szCs w:val="24"/>
        </w:rPr>
        <w:t xml:space="preserve"> </w:t>
      </w:r>
      <w:r w:rsidRPr="007C1A62">
        <w:rPr>
          <w:rFonts w:ascii="Times New Roman" w:hAnsi="Times New Roman"/>
          <w:b/>
          <w:sz w:val="24"/>
          <w:szCs w:val="24"/>
        </w:rPr>
        <w:t>(далее – Регламент)</w:t>
      </w:r>
    </w:p>
    <w:p w:rsidR="00013B6B" w:rsidRPr="007C1A62" w:rsidRDefault="00013B6B" w:rsidP="007C1A62">
      <w:pPr>
        <w:spacing w:after="0" w:line="240" w:lineRule="auto"/>
        <w:jc w:val="center"/>
        <w:rPr>
          <w:rFonts w:ascii="Times New Roman" w:hAnsi="Times New Roman"/>
          <w:b/>
          <w:sz w:val="24"/>
          <w:szCs w:val="24"/>
        </w:rPr>
      </w:pPr>
    </w:p>
    <w:p w:rsidR="00013B6B" w:rsidRPr="007C1A62" w:rsidRDefault="00013B6B" w:rsidP="007C1A62">
      <w:pPr>
        <w:pStyle w:val="ListParagraph"/>
        <w:numPr>
          <w:ilvl w:val="0"/>
          <w:numId w:val="28"/>
        </w:numPr>
        <w:spacing w:after="0" w:line="240" w:lineRule="auto"/>
        <w:jc w:val="center"/>
        <w:rPr>
          <w:rFonts w:ascii="Times New Roman" w:hAnsi="Times New Roman"/>
          <w:b/>
          <w:sz w:val="24"/>
          <w:szCs w:val="24"/>
        </w:rPr>
      </w:pPr>
      <w:r w:rsidRPr="007C1A62">
        <w:rPr>
          <w:rFonts w:ascii="Times New Roman" w:hAnsi="Times New Roman"/>
          <w:b/>
          <w:sz w:val="24"/>
          <w:szCs w:val="24"/>
        </w:rPr>
        <w:t>Общие положения</w:t>
      </w:r>
    </w:p>
    <w:p w:rsidR="00013B6B" w:rsidRPr="007C1A62" w:rsidRDefault="00013B6B" w:rsidP="007C1A62">
      <w:pPr>
        <w:spacing w:after="0" w:line="240" w:lineRule="auto"/>
        <w:ind w:firstLine="709"/>
        <w:rPr>
          <w:rFonts w:ascii="Times New Roman" w:hAnsi="Times New Roman"/>
          <w:b/>
          <w:sz w:val="24"/>
          <w:szCs w:val="24"/>
        </w:rPr>
      </w:pPr>
      <w:r w:rsidRPr="007C1A62">
        <w:rPr>
          <w:rFonts w:ascii="Times New Roman" w:hAnsi="Times New Roman"/>
          <w:b/>
          <w:sz w:val="24"/>
          <w:szCs w:val="24"/>
        </w:rPr>
        <w:t xml:space="preserve">  </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1.1.  Настоящий Регламент разработан в соответствии с Законом Российской Федерации от 02 июля 1992 года № 3185-1 «О психиатрической помощи и гарантиях прав граждан при ее оказании», Федеральным законом от 24 июня 1999 года № 120-ФЗ «Об основах системы профилактики безнадзорности и правонарушений несовершеннолетних», Федеральным законом от 27 июля 2006 года № 152-ФЗ «О персональных данных», Федеральным законом от 07 февраля  2011 года № 3-ФЗ «О полиции», Федеральным законом от 21 ноября 2011 года № 323-ФЗ «Об основах охраны здоровья граждан в Российской Федерации», Федеральным законом от 29 декабря 2012 года № 273-ФЗ «Об образовании в Российской Федерации», Федеральным законом от 29 декабря 2010 года № 436-Ф3 «О защите детей от информации, причиняющей вред их здоровью и развитию», постановлением Правительства Российской Федерации от 28 марта 2012 года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приказом Министерства здравоохранения Российской Федерации от 10 августа 2017 года № 514н «О Порядке проведения профилактических медицинских осмотров несовершеннолетних», приказом Министерства здравоохранения и социального развития Российской Федерации от 17 мая 2012 года № 565н «Об утверждении Порядка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приказом Министерства здравоохранения Российской Федерации от  17 мая 2012 года № 566н «Об утверждении Порядка оказания медицинской помощи при психических расстройствах и расстройствах поведения», приказом Министерства образования и науки Российской Федерации от 20 сентября 2013 года № 1082 «Об утверждении Положения о психолого-медико-педагогической комиссии», письмом Департамента государственной политики в сфере защиты прав детей Министерства образования и науки Российской Федерации от 18 января 2016 года № 07-149 «О направлении методических рекомендаций по профилактике суицида», письмом Минпросвещения России от 30 октября 2020 года № 07-6586 «О направлении информации» (вместе с «Рекомендациями по проведению в образовательных организациях субъектов Российской Федерации мероприятий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1.2. Регламент определяет функции участников межведомственного взаимодействия при оказании комплексной помощи несовершеннолетнему и его ближайшему социальному окружению в случаях незавершенного и завершенного суицида, </w:t>
      </w:r>
      <w:r w:rsidRPr="007C1A62">
        <w:rPr>
          <w:rFonts w:ascii="Times New Roman" w:hAnsi="Times New Roman"/>
          <w:sz w:val="24"/>
          <w:szCs w:val="24"/>
          <w:lang w:eastAsia="zh-CN"/>
        </w:rPr>
        <w:t>совершения самоповреждающих действий</w:t>
      </w:r>
      <w:r w:rsidRPr="007C1A62">
        <w:rPr>
          <w:rFonts w:ascii="Times New Roman" w:hAnsi="Times New Roman"/>
          <w:sz w:val="24"/>
          <w:szCs w:val="24"/>
        </w:rPr>
        <w:t>.</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1.3. С целью реализации настоящего Регламента используются следующие понятия:</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1) суицид – самоубийство;</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2) самоповреждающие действия – действия несовершеннолетних с целью нанесения себе телесных повреждений без намерения покончить жизнь самоубийством.</w:t>
      </w:r>
    </w:p>
    <w:p w:rsidR="00013B6B" w:rsidRPr="007C1A62" w:rsidRDefault="00013B6B" w:rsidP="007C1A62">
      <w:pPr>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 xml:space="preserve">1.4. Целью межведомственного взаимодействия является профилактика </w:t>
      </w:r>
      <w:r w:rsidRPr="007C1A62">
        <w:rPr>
          <w:rFonts w:ascii="Times New Roman" w:hAnsi="Times New Roman"/>
          <w:bCs/>
          <w:sz w:val="24"/>
          <w:szCs w:val="24"/>
          <w:lang w:eastAsia="zh-CN"/>
        </w:rPr>
        <w:t xml:space="preserve">суицидальной опасности </w:t>
      </w:r>
      <w:r w:rsidRPr="007C1A62">
        <w:rPr>
          <w:rFonts w:ascii="Times New Roman" w:hAnsi="Times New Roman"/>
          <w:sz w:val="24"/>
          <w:szCs w:val="24"/>
          <w:lang w:eastAsia="zh-CN"/>
        </w:rPr>
        <w:t xml:space="preserve">и оказание комплексной  помощи несовершеннолетнему и его ближайшему социальному окружению в случаях незавершенного и завершенного суицида, совершения </w:t>
      </w:r>
      <w:r w:rsidRPr="007C1A62">
        <w:rPr>
          <w:rFonts w:ascii="Times New Roman" w:hAnsi="Times New Roman"/>
          <w:sz w:val="24"/>
          <w:szCs w:val="24"/>
        </w:rPr>
        <w:t>самоповреждающих действий</w:t>
      </w:r>
      <w:r w:rsidRPr="007C1A62">
        <w:rPr>
          <w:rFonts w:ascii="Times New Roman" w:hAnsi="Times New Roman"/>
          <w:sz w:val="24"/>
          <w:szCs w:val="24"/>
          <w:lang w:eastAsia="zh-CN"/>
        </w:rPr>
        <w:t xml:space="preserve">. </w:t>
      </w:r>
    </w:p>
    <w:p w:rsidR="00013B6B" w:rsidRPr="007C1A62" w:rsidRDefault="00013B6B" w:rsidP="007C1A62">
      <w:pPr>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1.5. Задачи</w:t>
      </w:r>
      <w:r w:rsidRPr="007C1A62">
        <w:rPr>
          <w:rFonts w:ascii="Times New Roman" w:hAnsi="Times New Roman"/>
          <w:b/>
          <w:sz w:val="24"/>
          <w:szCs w:val="24"/>
          <w:lang w:eastAsia="zh-CN"/>
        </w:rPr>
        <w:t xml:space="preserve"> </w:t>
      </w:r>
      <w:r w:rsidRPr="007C1A62">
        <w:rPr>
          <w:rFonts w:ascii="Times New Roman" w:hAnsi="Times New Roman"/>
          <w:sz w:val="24"/>
          <w:szCs w:val="24"/>
          <w:lang w:eastAsia="zh-CN"/>
        </w:rPr>
        <w:t>межведомственного взаимодействия:</w:t>
      </w:r>
    </w:p>
    <w:p w:rsidR="00013B6B" w:rsidRPr="007C1A62" w:rsidRDefault="00013B6B" w:rsidP="007C1A62">
      <w:pPr>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мотивирование родителей (законных представителей) на защиту интересов ребенка, направление детей и родителей (законных представителей) в организации и учреждения различной ведомственной принадлежности для получения комплексной реабилитационной, психологической и психиатрической помощи;</w:t>
      </w:r>
    </w:p>
    <w:p w:rsidR="00013B6B" w:rsidRPr="007C1A62" w:rsidRDefault="00013B6B" w:rsidP="007C1A62">
      <w:pPr>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 xml:space="preserve">разработка и выполнение комплекса мероприятий по проведению индивидуальной реабилитационной, коррекционной и профилактической работы с несовершеннолетними, совершившими попытку суицида, </w:t>
      </w:r>
      <w:r w:rsidRPr="007C1A62">
        <w:rPr>
          <w:rFonts w:ascii="Times New Roman" w:hAnsi="Times New Roman"/>
          <w:sz w:val="24"/>
          <w:szCs w:val="24"/>
        </w:rPr>
        <w:t>самоповреждающие действия</w:t>
      </w:r>
      <w:r w:rsidRPr="007C1A62">
        <w:rPr>
          <w:rFonts w:ascii="Times New Roman" w:hAnsi="Times New Roman"/>
          <w:sz w:val="24"/>
          <w:szCs w:val="24"/>
          <w:lang w:eastAsia="zh-CN"/>
        </w:rPr>
        <w:t>, а также с их ближайшим социальным окружением;</w:t>
      </w:r>
    </w:p>
    <w:p w:rsidR="00013B6B" w:rsidRPr="007C1A62" w:rsidRDefault="00013B6B" w:rsidP="007C1A62">
      <w:pPr>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 xml:space="preserve">организация обмена информацией о несовершеннолетних в случаях  незавершенного и завершенного суицида, совершения </w:t>
      </w:r>
      <w:r w:rsidRPr="007C1A62">
        <w:rPr>
          <w:rFonts w:ascii="Times New Roman" w:hAnsi="Times New Roman"/>
          <w:sz w:val="24"/>
          <w:szCs w:val="24"/>
        </w:rPr>
        <w:t>самоповреждающих действий</w:t>
      </w:r>
      <w:r w:rsidRPr="007C1A62">
        <w:rPr>
          <w:rFonts w:ascii="Times New Roman" w:hAnsi="Times New Roman"/>
          <w:sz w:val="24"/>
          <w:szCs w:val="24"/>
          <w:lang w:eastAsia="zh-CN"/>
        </w:rPr>
        <w:t>.</w:t>
      </w:r>
    </w:p>
    <w:p w:rsidR="00013B6B" w:rsidRPr="007C1A62" w:rsidRDefault="00013B6B" w:rsidP="007C1A62">
      <w:pPr>
        <w:suppressAutoHyphens/>
        <w:spacing w:after="0" w:line="240" w:lineRule="auto"/>
        <w:ind w:firstLine="708"/>
        <w:jc w:val="both"/>
        <w:rPr>
          <w:rFonts w:ascii="Times New Roman" w:hAnsi="Times New Roman"/>
          <w:sz w:val="24"/>
          <w:szCs w:val="24"/>
          <w:lang w:eastAsia="zh-CN"/>
        </w:rPr>
      </w:pPr>
      <w:r w:rsidRPr="007C1A62">
        <w:rPr>
          <w:rFonts w:ascii="Times New Roman" w:hAnsi="Times New Roman"/>
          <w:sz w:val="24"/>
          <w:szCs w:val="24"/>
          <w:lang w:eastAsia="zh-CN"/>
        </w:rPr>
        <w:t xml:space="preserve">1.6. Субъектами межведомственного взаимодействия по оказанию помощи несовершеннолетним в случаях незавершенного и завершенного суицида, совершения </w:t>
      </w:r>
      <w:r w:rsidRPr="007C1A62">
        <w:rPr>
          <w:rFonts w:ascii="Times New Roman" w:hAnsi="Times New Roman"/>
          <w:sz w:val="24"/>
          <w:szCs w:val="24"/>
        </w:rPr>
        <w:t>самоповреждающих действий</w:t>
      </w:r>
      <w:r w:rsidRPr="007C1A62">
        <w:rPr>
          <w:rFonts w:ascii="Times New Roman" w:hAnsi="Times New Roman"/>
          <w:sz w:val="24"/>
          <w:szCs w:val="24"/>
          <w:lang w:eastAsia="zh-CN"/>
        </w:rPr>
        <w:t xml:space="preserve"> (далее – субъекты межведомственного взаимодействия) являются: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Департамент образования области;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rPr>
        <w:t>Департамент культуры и туризма области;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департамент здравоохранения области;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Департамент  социальной защиты населения области;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Управление министерства внутренних дел России по Вологодской области (далее – УМВД России по Вологодской области) и подчиненные территориальные органы МВД России по Вологодской области </w:t>
      </w:r>
      <w:r w:rsidRPr="007C1A62">
        <w:rPr>
          <w:rFonts w:ascii="Times New Roman" w:hAnsi="Times New Roman"/>
          <w:sz w:val="24"/>
          <w:szCs w:val="24"/>
          <w:lang w:eastAsia="ru-RU"/>
        </w:rPr>
        <w:t>(далее также - территориальные отделы полиции)</w:t>
      </w:r>
      <w:r w:rsidRPr="007C1A62">
        <w:rPr>
          <w:rFonts w:ascii="Times New Roman" w:hAnsi="Times New Roman"/>
          <w:sz w:val="24"/>
          <w:szCs w:val="24"/>
          <w:lang w:eastAsia="zh-CN"/>
        </w:rPr>
        <w:t>;</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ru-RU"/>
        </w:rPr>
        <w:t>Следственное управление по Вологодской области (далее - СУ СК Российской Федерации по Вологодской области);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Уполномоченный по правам ребенка в Вологодской области;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Комиссия по делам несовершеннолетних и защите их прав Вологодской области (далее также – областная комиссия);</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комиссии по делам несовершеннолетних и защите их прав муниципальных районов и городских округов;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медицинские организации;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 xml:space="preserve">государственные организации социального обслуживания; </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rPr>
        <w:t>органы, осуществляющие управление в сфере образования;</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ru-RU"/>
        </w:rPr>
        <w:t xml:space="preserve">общеобразовательные организации и профессиональные образовательные организации, расположенные на территории области (далее - </w:t>
      </w:r>
      <w:r w:rsidRPr="007C1A62">
        <w:rPr>
          <w:rFonts w:ascii="Times New Roman" w:hAnsi="Times New Roman"/>
          <w:sz w:val="24"/>
          <w:szCs w:val="24"/>
          <w:lang w:eastAsia="zh-CN"/>
        </w:rPr>
        <w:t>образовательные организации);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региональные центры психолого-педагогической, медицинской и социальной помощи;</w:t>
      </w:r>
    </w:p>
    <w:p w:rsidR="00013B6B" w:rsidRPr="007C1A62" w:rsidRDefault="00013B6B" w:rsidP="007C1A62">
      <w:pPr>
        <w:numPr>
          <w:ilvl w:val="0"/>
          <w:numId w:val="27"/>
        </w:numPr>
        <w:suppressAutoHyphens/>
        <w:spacing w:after="0" w:line="240" w:lineRule="auto"/>
        <w:jc w:val="both"/>
        <w:rPr>
          <w:rFonts w:ascii="Times New Roman" w:hAnsi="Times New Roman"/>
          <w:sz w:val="24"/>
          <w:szCs w:val="24"/>
          <w:lang w:eastAsia="zh-CN"/>
        </w:rPr>
      </w:pPr>
      <w:r w:rsidRPr="007C1A62">
        <w:rPr>
          <w:rFonts w:ascii="Times New Roman" w:hAnsi="Times New Roman"/>
          <w:sz w:val="24"/>
          <w:szCs w:val="24"/>
          <w:lang w:eastAsia="zh-CN"/>
        </w:rPr>
        <w:t>иные органы, организации и учреждения, участвующие в профилактике суицида подростков и процессе оказания помощи несовершеннолетним в случаях  незавершенного и завершенного суицида, совершения самоповреждающих действий.</w:t>
      </w:r>
    </w:p>
    <w:p w:rsidR="00013B6B" w:rsidRPr="007C1A62" w:rsidRDefault="00013B6B" w:rsidP="007C1A62">
      <w:pPr>
        <w:shd w:val="clear" w:color="auto" w:fill="FFFFFF"/>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1.7. Общую координацию межведомственного взаимодействия в случаях незавершенного и завершенного суицида несовершеннолетнего, совершения несовершеннолетним самоповреждающих действий осуществляет областная комиссия по делам несовершеннолетних и защите их прав.</w:t>
      </w:r>
    </w:p>
    <w:p w:rsidR="00013B6B" w:rsidRPr="007C1A62" w:rsidRDefault="00013B6B" w:rsidP="007C1A62">
      <w:pPr>
        <w:shd w:val="clear" w:color="auto" w:fill="FFFFFF"/>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1.8. Координацию межведомственного взаимодействия в случаях незавершенного и завершенного суицида несовершеннолетнего, совершения несовершеннолетним самоповреждающих действий на территории муниципальных районов и городских округов осуществляют комиссии по делам несовершеннолетних и защите их прав муниципальных районов и городских округов.</w:t>
      </w:r>
    </w:p>
    <w:p w:rsidR="00013B6B" w:rsidRPr="007C1A62" w:rsidRDefault="00013B6B" w:rsidP="007C1A62">
      <w:pPr>
        <w:shd w:val="clear" w:color="auto" w:fill="FFFFFF"/>
        <w:suppressAutoHyphens/>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 xml:space="preserve">1.9. Взаимодействие субъектов межведомственного взаимодействия осуществляется посредством обмена информацией, осуществления комплекса мероприятий по проведению индивидуальной реабилитационной, коррекционной и профилактической работы с несовершеннолетними, совершившими попытку суицида, </w:t>
      </w:r>
      <w:r w:rsidRPr="007C1A62">
        <w:rPr>
          <w:rFonts w:ascii="Times New Roman" w:hAnsi="Times New Roman"/>
          <w:sz w:val="24"/>
          <w:szCs w:val="24"/>
        </w:rPr>
        <w:t>самоповреждающие действия</w:t>
      </w:r>
      <w:r w:rsidRPr="007C1A62">
        <w:rPr>
          <w:rFonts w:ascii="Times New Roman" w:hAnsi="Times New Roman"/>
          <w:sz w:val="24"/>
          <w:szCs w:val="24"/>
          <w:lang w:eastAsia="zh-CN"/>
        </w:rPr>
        <w:t>, и их ближайшим социальным окружением, в соответствии с алгоритмами (приложение № 3,4,5,6,7,8,9 к настоящему Регламенту).</w:t>
      </w:r>
    </w:p>
    <w:p w:rsidR="00013B6B" w:rsidRPr="007C1A62" w:rsidRDefault="00013B6B" w:rsidP="007C1A62">
      <w:pPr>
        <w:shd w:val="clear" w:color="auto" w:fill="FFFFFF"/>
        <w:suppressAutoHyphens/>
        <w:spacing w:after="0" w:line="240" w:lineRule="auto"/>
        <w:ind w:firstLine="709"/>
        <w:jc w:val="both"/>
        <w:rPr>
          <w:rFonts w:ascii="Times New Roman" w:hAnsi="Times New Roman"/>
          <w:sz w:val="24"/>
          <w:szCs w:val="24"/>
          <w:lang w:eastAsia="zh-CN"/>
        </w:rPr>
      </w:pPr>
    </w:p>
    <w:p w:rsidR="00013B6B" w:rsidRPr="007C1A62" w:rsidRDefault="00013B6B" w:rsidP="007C1A62">
      <w:pPr>
        <w:pStyle w:val="ListParagraph"/>
        <w:numPr>
          <w:ilvl w:val="0"/>
          <w:numId w:val="28"/>
        </w:numPr>
        <w:shd w:val="clear" w:color="auto" w:fill="FFFFFF"/>
        <w:suppressAutoHyphens/>
        <w:spacing w:after="0" w:line="240" w:lineRule="auto"/>
        <w:jc w:val="center"/>
        <w:rPr>
          <w:rFonts w:ascii="Times New Roman" w:hAnsi="Times New Roman"/>
          <w:b/>
          <w:sz w:val="24"/>
          <w:szCs w:val="24"/>
          <w:lang w:eastAsia="zh-CN"/>
        </w:rPr>
      </w:pPr>
      <w:r w:rsidRPr="007C1A62">
        <w:rPr>
          <w:rFonts w:ascii="Times New Roman" w:hAnsi="Times New Roman"/>
          <w:b/>
          <w:sz w:val="24"/>
          <w:szCs w:val="24"/>
          <w:lang w:eastAsia="zh-CN"/>
        </w:rPr>
        <w:t>Основные этапы межведомственного взаимодействия</w:t>
      </w:r>
    </w:p>
    <w:p w:rsidR="00013B6B" w:rsidRPr="007C1A62" w:rsidRDefault="00013B6B" w:rsidP="007C1A62">
      <w:pPr>
        <w:shd w:val="clear" w:color="auto" w:fill="FFFFFF"/>
        <w:suppressAutoHyphens/>
        <w:spacing w:after="0" w:line="240" w:lineRule="auto"/>
        <w:ind w:firstLine="675"/>
        <w:jc w:val="both"/>
        <w:rPr>
          <w:rFonts w:ascii="Times New Roman" w:hAnsi="Times New Roman"/>
          <w:sz w:val="24"/>
          <w:szCs w:val="24"/>
          <w:lang w:eastAsia="zh-CN"/>
        </w:rPr>
      </w:pP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ru-RU"/>
        </w:rPr>
      </w:pPr>
      <w:r w:rsidRPr="007C1A62">
        <w:rPr>
          <w:rFonts w:ascii="Times New Roman" w:hAnsi="Times New Roman"/>
          <w:b/>
          <w:sz w:val="24"/>
          <w:szCs w:val="24"/>
          <w:lang w:eastAsia="ru-RU"/>
        </w:rPr>
        <w:t>2.1. Главные врачи государственных медицинских организаций области, оказывающих первичную медико-санитарную, специализированную, скорую медицинскую помощь детям в возрасте до 18 лет:</w:t>
      </w:r>
    </w:p>
    <w:p w:rsidR="00013B6B" w:rsidRPr="007C1A62" w:rsidRDefault="00013B6B" w:rsidP="007C1A62">
      <w:pPr>
        <w:widowControl w:val="0"/>
        <w:numPr>
          <w:ilvl w:val="0"/>
          <w:numId w:val="1"/>
        </w:numPr>
        <w:tabs>
          <w:tab w:val="left" w:pos="1027"/>
        </w:tabs>
        <w:autoSpaceDE w:val="0"/>
        <w:autoSpaceDN w:val="0"/>
        <w:adjustRightInd w:val="0"/>
        <w:spacing w:after="0" w:line="240" w:lineRule="auto"/>
        <w:ind w:firstLine="701"/>
        <w:jc w:val="both"/>
        <w:rPr>
          <w:rFonts w:ascii="Times New Roman" w:hAnsi="Times New Roman"/>
          <w:sz w:val="24"/>
          <w:szCs w:val="24"/>
          <w:lang w:eastAsia="ru-RU"/>
        </w:rPr>
      </w:pPr>
      <w:r w:rsidRPr="007C1A62">
        <w:rPr>
          <w:rFonts w:ascii="Times New Roman" w:hAnsi="Times New Roman"/>
          <w:sz w:val="24"/>
          <w:szCs w:val="24"/>
          <w:lang w:eastAsia="zh-CN"/>
        </w:rPr>
        <w:t>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numPr>
          <w:ilvl w:val="0"/>
          <w:numId w:val="1"/>
        </w:numPr>
        <w:tabs>
          <w:tab w:val="left" w:pos="1027"/>
        </w:tabs>
        <w:autoSpaceDE w:val="0"/>
        <w:autoSpaceDN w:val="0"/>
        <w:adjustRightInd w:val="0"/>
        <w:spacing w:after="0" w:line="240" w:lineRule="auto"/>
        <w:ind w:firstLine="701"/>
        <w:jc w:val="both"/>
        <w:rPr>
          <w:rFonts w:ascii="Times New Roman" w:hAnsi="Times New Roman"/>
          <w:sz w:val="24"/>
          <w:szCs w:val="24"/>
          <w:lang w:eastAsia="ru-RU"/>
        </w:rPr>
      </w:pP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widowControl w:val="0"/>
        <w:numPr>
          <w:ilvl w:val="0"/>
          <w:numId w:val="1"/>
        </w:numPr>
        <w:tabs>
          <w:tab w:val="left" w:pos="1027"/>
        </w:tabs>
        <w:autoSpaceDE w:val="0"/>
        <w:autoSpaceDN w:val="0"/>
        <w:adjustRightInd w:val="0"/>
        <w:spacing w:after="0" w:line="240" w:lineRule="auto"/>
        <w:ind w:firstLine="701"/>
        <w:jc w:val="both"/>
        <w:rPr>
          <w:rFonts w:ascii="Times New Roman" w:hAnsi="Times New Roman"/>
          <w:sz w:val="24"/>
          <w:szCs w:val="24"/>
          <w:lang w:eastAsia="ru-RU"/>
        </w:rPr>
      </w:pPr>
      <w:r w:rsidRPr="007C1A62">
        <w:rPr>
          <w:rFonts w:ascii="Times New Roman" w:hAnsi="Times New Roman"/>
          <w:sz w:val="24"/>
          <w:szCs w:val="24"/>
          <w:lang w:eastAsia="ru-RU"/>
        </w:rPr>
        <w:t>при поступлении пациента с признаками суицидальной попытки, совершения самоповреждающих действий или при получении соответствующей информации незамедлительно организуют и контролируют оказание необходимой медицинской помощи пострадавшему;</w:t>
      </w:r>
    </w:p>
    <w:p w:rsidR="00013B6B" w:rsidRPr="007C1A62" w:rsidRDefault="00013B6B" w:rsidP="007C1A62">
      <w:pPr>
        <w:widowControl w:val="0"/>
        <w:numPr>
          <w:ilvl w:val="0"/>
          <w:numId w:val="2"/>
        </w:numPr>
        <w:tabs>
          <w:tab w:val="left" w:pos="1027"/>
        </w:tabs>
        <w:autoSpaceDE w:val="0"/>
        <w:autoSpaceDN w:val="0"/>
        <w:adjustRightInd w:val="0"/>
        <w:spacing w:after="0" w:line="240" w:lineRule="auto"/>
        <w:ind w:firstLine="706"/>
        <w:jc w:val="both"/>
        <w:rPr>
          <w:rFonts w:ascii="Times New Roman" w:hAnsi="Times New Roman"/>
          <w:sz w:val="24"/>
          <w:szCs w:val="24"/>
          <w:lang w:eastAsia="ru-RU"/>
        </w:rPr>
      </w:pPr>
      <w:r w:rsidRPr="007C1A62">
        <w:rPr>
          <w:rFonts w:ascii="Times New Roman" w:hAnsi="Times New Roman"/>
          <w:sz w:val="24"/>
          <w:szCs w:val="24"/>
          <w:lang w:eastAsia="ru-RU"/>
        </w:rPr>
        <w:t>в течение суток обеспечивают консультацию несовершеннолетнего врачом-психиатром для установления у него наличия или отсутствия психического расстройства в форме суицидального поведения, совершения самоповреждающих действий; в случае заключения психиатра о нуждаемости несовершеннолетнего в оказании социальной, психологической, психиатрической помощи, должностное лицо медицинской организации разъясняет родителям (законным представителям) о возможности получения данных видов помощи;</w:t>
      </w:r>
    </w:p>
    <w:p w:rsidR="00013B6B" w:rsidRPr="007C1A62" w:rsidRDefault="00013B6B" w:rsidP="007C1A62">
      <w:pPr>
        <w:widowControl w:val="0"/>
        <w:numPr>
          <w:ilvl w:val="0"/>
          <w:numId w:val="2"/>
        </w:numPr>
        <w:tabs>
          <w:tab w:val="left" w:pos="1027"/>
        </w:tabs>
        <w:autoSpaceDE w:val="0"/>
        <w:autoSpaceDN w:val="0"/>
        <w:adjustRightInd w:val="0"/>
        <w:spacing w:after="0" w:line="240" w:lineRule="auto"/>
        <w:ind w:firstLine="706"/>
        <w:jc w:val="both"/>
        <w:rPr>
          <w:rFonts w:ascii="Times New Roman" w:hAnsi="Times New Roman"/>
          <w:sz w:val="24"/>
          <w:szCs w:val="24"/>
          <w:lang w:eastAsia="ru-RU"/>
        </w:rPr>
      </w:pPr>
      <w:r w:rsidRPr="007C1A62">
        <w:rPr>
          <w:rFonts w:ascii="Times New Roman" w:hAnsi="Times New Roman"/>
          <w:sz w:val="24"/>
          <w:szCs w:val="24"/>
          <w:lang w:eastAsia="ru-RU"/>
        </w:rPr>
        <w:t>передают информацию главному внештатному детскому специалисту психиатру департамента здравоохранения области о факте суицидальной попытки, совершения самоповреждающих действий в течение суток по форме согласно приложению № 1 к настоящему Регламенту и о случае смерти, имеющей признаки суицида, совершения самоповреждающих действий;</w:t>
      </w:r>
    </w:p>
    <w:p w:rsidR="00013B6B" w:rsidRPr="007C1A62" w:rsidRDefault="00013B6B" w:rsidP="007C1A62">
      <w:pPr>
        <w:widowControl w:val="0"/>
        <w:numPr>
          <w:ilvl w:val="0"/>
          <w:numId w:val="3"/>
        </w:numPr>
        <w:tabs>
          <w:tab w:val="left" w:pos="1013"/>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незамедлительно в устной форме, с последующим направлением в течение суток письменной информации, передают в территориальные органы по месту жительства несовершеннолетнего УМВД России по Вологодской области на районном уровне, комиссию по делам несовершеннолетних и защите их прав муниципального района или городского округа по территориальности, информацию в соответствии с Порядком информирования медицинскими организациями органов внутренних дел о поступлении которых имеются достаточные основания полагать, что вред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года № 565н. В случае, когда отсутствуют достаточные основания полагать, что вред здоровью причинен в результате противоправных действий, информация передается с согласия гражданина или законного представителя гражданина на разглашение сведений, составляющих врачебную тайну;</w:t>
      </w:r>
    </w:p>
    <w:p w:rsidR="00013B6B" w:rsidRPr="007C1A62" w:rsidRDefault="00013B6B" w:rsidP="007C1A62">
      <w:pPr>
        <w:widowControl w:val="0"/>
        <w:numPr>
          <w:ilvl w:val="0"/>
          <w:numId w:val="4"/>
        </w:numPr>
        <w:tabs>
          <w:tab w:val="left" w:pos="998"/>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обеспечивают участие медицинского работника в работе рабочей группы комиссии по делам несовершеннолетних и защите их прав муниципального района или городского округа по территориальности, заседании комиссии по делам несовершеннолетних и защите их прав муниципального района или городского округа по территориальности;</w:t>
      </w:r>
    </w:p>
    <w:p w:rsidR="00013B6B" w:rsidRPr="007C1A62" w:rsidRDefault="00013B6B" w:rsidP="007C1A62">
      <w:pPr>
        <w:widowControl w:val="0"/>
        <w:numPr>
          <w:ilvl w:val="0"/>
          <w:numId w:val="4"/>
        </w:numPr>
        <w:tabs>
          <w:tab w:val="left" w:pos="998"/>
        </w:tabs>
        <w:autoSpaceDE w:val="0"/>
        <w:autoSpaceDN w:val="0"/>
        <w:adjustRightInd w:val="0"/>
        <w:spacing w:after="0" w:line="240" w:lineRule="auto"/>
        <w:ind w:firstLine="706"/>
        <w:jc w:val="both"/>
        <w:rPr>
          <w:rFonts w:ascii="Times New Roman" w:hAnsi="Times New Roman"/>
          <w:sz w:val="24"/>
          <w:szCs w:val="24"/>
          <w:lang w:eastAsia="ru-RU"/>
        </w:rPr>
      </w:pPr>
      <w:r w:rsidRPr="007C1A62">
        <w:rPr>
          <w:rFonts w:ascii="Times New Roman" w:hAnsi="Times New Roman"/>
          <w:sz w:val="24"/>
          <w:szCs w:val="24"/>
          <w:lang w:eastAsia="ru-RU"/>
        </w:rPr>
        <w:t>организуют контроль за направлением несовершеннолетнего, совершившего суицидальную попытку, самоповреждающие действия, на психолого-медико-педагогическую комиссию в Бюджетное учреждение Вологодской области «Областной центр психолого-педагогической, медицинской и социальной помощи», в комиссию по делам несовершеннолетних и защите их прав муниципального района или городского округа по территориальности для формирования комплексного плана, контролируют исполнение комплексного плана в части проведения медицинской реабилитации;</w:t>
      </w:r>
      <w:r w:rsidRPr="007C1A62">
        <w:rPr>
          <w:sz w:val="24"/>
          <w:szCs w:val="24"/>
        </w:rPr>
        <w:t xml:space="preserve"> </w:t>
      </w:r>
    </w:p>
    <w:p w:rsidR="00013B6B" w:rsidRPr="007C1A62" w:rsidRDefault="00013B6B" w:rsidP="007C1A62">
      <w:pPr>
        <w:widowControl w:val="0"/>
        <w:numPr>
          <w:ilvl w:val="0"/>
          <w:numId w:val="4"/>
        </w:numPr>
        <w:tabs>
          <w:tab w:val="left" w:pos="998"/>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организуют и контролируют мероприятия по охране психического здоровья, превенции суицидального поведения, совершения самоповреждающих действий среди детей;</w:t>
      </w:r>
    </w:p>
    <w:p w:rsidR="00013B6B" w:rsidRPr="007C1A62" w:rsidRDefault="00013B6B" w:rsidP="007C1A62">
      <w:pPr>
        <w:widowControl w:val="0"/>
        <w:numPr>
          <w:ilvl w:val="0"/>
          <w:numId w:val="5"/>
        </w:numPr>
        <w:tabs>
          <w:tab w:val="left" w:pos="1123"/>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при оказании первичной медико-санитарной медицинской помощи в амбулаторных условиях организуют и контролируют качество проведения профилактических медицинских осмотров несовершеннолетних во исполнение приказа Министерства здравоохранения Российской Федерации от 10 августа 2017 года № 514н «О Порядке проведения профилактических медицинских осмотров несовершеннолетних»;</w:t>
      </w:r>
    </w:p>
    <w:p w:rsidR="00013B6B" w:rsidRPr="007C1A62" w:rsidRDefault="00013B6B" w:rsidP="007C1A62">
      <w:pPr>
        <w:widowControl w:val="0"/>
        <w:numPr>
          <w:ilvl w:val="0"/>
          <w:numId w:val="5"/>
        </w:numPr>
        <w:tabs>
          <w:tab w:val="left" w:pos="1123"/>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при оказании помощи в стационарных условиях обеспечивают передачу выписного эпикриза несовершеннолетнего, совершившего суицидальную попытку, самоповреждающие действия, в медицинскую организацию по месту проживания ребенка и его семьи и главному внештатному детскому специалисту психиатру департамента здравоохранения области в течение суток с момента выписки из круглосуточного стационара по защищенному каналу связи;</w:t>
      </w:r>
    </w:p>
    <w:p w:rsidR="00013B6B" w:rsidRPr="007C1A62" w:rsidRDefault="00013B6B" w:rsidP="007C1A62">
      <w:pPr>
        <w:widowControl w:val="0"/>
        <w:numPr>
          <w:ilvl w:val="0"/>
          <w:numId w:val="5"/>
        </w:numPr>
        <w:tabs>
          <w:tab w:val="left" w:pos="1123"/>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xml:space="preserve">обеспечивают ведение и согласование с </w:t>
      </w:r>
      <w:r w:rsidRPr="007C1A62">
        <w:rPr>
          <w:rFonts w:ascii="Times New Roman" w:hAnsi="Times New Roman"/>
          <w:sz w:val="24"/>
          <w:szCs w:val="24"/>
          <w:lang w:eastAsia="zh-CN"/>
        </w:rPr>
        <w:t xml:space="preserve">территориальными органами МВД России по Вологодской области </w:t>
      </w:r>
      <w:r w:rsidRPr="007C1A62">
        <w:rPr>
          <w:rFonts w:ascii="Times New Roman" w:hAnsi="Times New Roman"/>
          <w:sz w:val="24"/>
          <w:szCs w:val="24"/>
          <w:lang w:eastAsia="ru-RU"/>
        </w:rPr>
        <w:t>регистров несовершеннолетних, подвергшихся противоправным действиям, организуют оказание им и их семьям своевременной медицинской помощи.</w:t>
      </w: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ru-RU"/>
        </w:rPr>
      </w:pPr>
      <w:r w:rsidRPr="007C1A62">
        <w:rPr>
          <w:rFonts w:ascii="Times New Roman" w:hAnsi="Times New Roman"/>
          <w:b/>
          <w:sz w:val="24"/>
          <w:szCs w:val="24"/>
          <w:lang w:eastAsia="ru-RU"/>
        </w:rPr>
        <w:t xml:space="preserve">2.2. Главный внештатный детский специалист психиатр департамента здравоохранения области </w:t>
      </w:r>
      <w:r w:rsidRPr="007C1A62">
        <w:rPr>
          <w:rFonts w:ascii="Times New Roman" w:hAnsi="Times New Roman"/>
          <w:sz w:val="24"/>
          <w:szCs w:val="24"/>
          <w:lang w:eastAsia="ru-RU"/>
        </w:rPr>
        <w:t>в соответствии с Порядком информирования медицинскими организациями органов внутренних дел о поступлении которых имеются достаточные основания полагать, что вред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года № 565н:</w:t>
      </w:r>
    </w:p>
    <w:p w:rsidR="00013B6B" w:rsidRPr="007C1A62" w:rsidRDefault="00013B6B" w:rsidP="007C1A62">
      <w:pPr>
        <w:tabs>
          <w:tab w:val="left" w:pos="998"/>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1)</w:t>
      </w:r>
      <w:r w:rsidRPr="007C1A62">
        <w:rPr>
          <w:rFonts w:ascii="Times New Roman" w:hAnsi="Times New Roman"/>
          <w:sz w:val="24"/>
          <w:szCs w:val="24"/>
          <w:lang w:eastAsia="ru-RU"/>
        </w:rPr>
        <w:tab/>
        <w:t>ежемесячно в срок до 5 числа месяца, следующего за отчетным, направляет в департамент здравоохранения области, областную комиссию по делам несовершеннолетних и защите их прав информацию по результатам анализа ситуации в сфере профилактики суицидального поведения, совершения самоповреждающих действий, а также информацию о суицидах и суицидальных попытках, совершении самоповреждающих действий несовершеннолетних за отчетный месяц и с нарастающим итогом по форме согласно приложению № 2 к настоящему Регламенту;</w:t>
      </w:r>
    </w:p>
    <w:p w:rsidR="00013B6B" w:rsidRPr="007C1A62" w:rsidRDefault="00013B6B" w:rsidP="007C1A62">
      <w:pPr>
        <w:tabs>
          <w:tab w:val="left" w:pos="1306"/>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2)</w:t>
      </w:r>
      <w:r w:rsidRPr="007C1A62">
        <w:rPr>
          <w:rFonts w:ascii="Times New Roman" w:hAnsi="Times New Roman"/>
          <w:sz w:val="24"/>
          <w:szCs w:val="24"/>
          <w:lang w:eastAsia="ru-RU"/>
        </w:rPr>
        <w:tab/>
        <w:t>организует проведение сверок персонифицированного регистра</w:t>
      </w:r>
      <w:r w:rsidRPr="007C1A62">
        <w:rPr>
          <w:rFonts w:ascii="Times New Roman" w:hAnsi="Times New Roman"/>
          <w:sz w:val="24"/>
          <w:szCs w:val="24"/>
          <w:lang w:eastAsia="ru-RU"/>
        </w:rPr>
        <w:br/>
        <w:t>несовершеннолетних, совершивших суицид, самоповреждающие действия, суицидальную попытку с областной комиссией по делам несовершеннолетних и защите их прав, с  УМВД России по Вологодской области в целях получения полной и объективной информации;</w:t>
      </w:r>
    </w:p>
    <w:p w:rsidR="00013B6B" w:rsidRPr="007C1A62" w:rsidRDefault="00013B6B" w:rsidP="007C1A62">
      <w:pPr>
        <w:tabs>
          <w:tab w:val="left" w:pos="1022"/>
        </w:tabs>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3)</w:t>
      </w:r>
      <w:r w:rsidRPr="007C1A62">
        <w:rPr>
          <w:rFonts w:ascii="Times New Roman" w:hAnsi="Times New Roman"/>
          <w:sz w:val="24"/>
          <w:szCs w:val="24"/>
          <w:lang w:eastAsia="ru-RU"/>
        </w:rPr>
        <w:tab/>
        <w:t>оказывает организационно-методическую помощь органам и учреждениям системы профилактики безнадзорности и правонарушений несовершеннолетних по вопросам охраны психического здоровья, превенции суицидального (самоповреждающего) поведения среди детей.</w:t>
      </w:r>
    </w:p>
    <w:p w:rsidR="00013B6B" w:rsidRPr="007C1A62" w:rsidRDefault="00013B6B" w:rsidP="007C1A62">
      <w:pPr>
        <w:widowControl w:val="0"/>
        <w:tabs>
          <w:tab w:val="left" w:pos="1008"/>
        </w:tabs>
        <w:autoSpaceDE w:val="0"/>
        <w:autoSpaceDN w:val="0"/>
        <w:adjustRightInd w:val="0"/>
        <w:spacing w:after="0" w:line="240" w:lineRule="auto"/>
        <w:jc w:val="both"/>
        <w:rPr>
          <w:rFonts w:ascii="Times New Roman" w:hAnsi="Times New Roman"/>
          <w:b/>
          <w:sz w:val="24"/>
          <w:szCs w:val="24"/>
          <w:lang w:eastAsia="ru-RU"/>
        </w:rPr>
      </w:pPr>
      <w:r w:rsidRPr="007C1A62">
        <w:rPr>
          <w:rFonts w:ascii="Times New Roman" w:hAnsi="Times New Roman"/>
          <w:sz w:val="24"/>
          <w:szCs w:val="24"/>
          <w:lang w:eastAsia="ru-RU"/>
        </w:rPr>
        <w:t xml:space="preserve">          </w:t>
      </w:r>
      <w:r w:rsidRPr="007C1A62">
        <w:rPr>
          <w:rFonts w:ascii="Times New Roman" w:hAnsi="Times New Roman"/>
          <w:b/>
          <w:sz w:val="24"/>
          <w:szCs w:val="24"/>
          <w:lang w:eastAsia="ru-RU"/>
        </w:rPr>
        <w:t xml:space="preserve">2.3. Главный врач Государственного бюджетного учреждения Вологодской области «Вологодская областная психиатрическая больница», главный врач Бюджетного учреждения здравоохранения Вологодской области «Вологодский областной психоневрологический диспансер № 1», главный врач Бюджетного учреждения здравоохранения Вологодской области «Вологодский областной психоневрологический диспансер № 2»: </w:t>
      </w:r>
      <w:r w:rsidRPr="007C1A62">
        <w:rPr>
          <w:rFonts w:ascii="Times New Roman" w:hAnsi="Times New Roman"/>
          <w:sz w:val="24"/>
          <w:szCs w:val="24"/>
          <w:lang w:eastAsia="ru-RU"/>
        </w:rPr>
        <w:t>организует динамическое наблюдение и медицинскую реабилитацию несовершеннолетних, совершивших суицидальные попытки, самоповреждающие действия. Организует проведение специалистами учреждения работы по профилактике суицидального поведения у детей и подростков, информирование по проблемам психического здоровья,  о порядке оказания психолого-психиатрической помощи и условиях ее оказания.</w:t>
      </w:r>
    </w:p>
    <w:p w:rsidR="00013B6B" w:rsidRPr="007C1A62" w:rsidRDefault="00013B6B" w:rsidP="007C1A62">
      <w:pPr>
        <w:widowControl w:val="0"/>
        <w:tabs>
          <w:tab w:val="left" w:pos="1104"/>
        </w:tabs>
        <w:autoSpaceDE w:val="0"/>
        <w:autoSpaceDN w:val="0"/>
        <w:adjustRightInd w:val="0"/>
        <w:spacing w:after="0" w:line="240" w:lineRule="auto"/>
        <w:jc w:val="both"/>
        <w:rPr>
          <w:rFonts w:ascii="Times New Roman" w:hAnsi="Times New Roman"/>
          <w:b/>
          <w:sz w:val="24"/>
          <w:szCs w:val="24"/>
        </w:rPr>
      </w:pPr>
      <w:r w:rsidRPr="007C1A62">
        <w:rPr>
          <w:rFonts w:ascii="Times New Roman" w:hAnsi="Times New Roman"/>
          <w:b/>
          <w:sz w:val="24"/>
          <w:szCs w:val="24"/>
          <w:lang w:eastAsia="ru-RU"/>
        </w:rPr>
        <w:t xml:space="preserve">         </w:t>
      </w:r>
      <w:r w:rsidRPr="007C1A62">
        <w:rPr>
          <w:rFonts w:ascii="Times New Roman" w:hAnsi="Times New Roman"/>
          <w:b/>
          <w:sz w:val="24"/>
          <w:szCs w:val="24"/>
        </w:rPr>
        <w:t>2.4. Руководители государственных организаций социального обслуживания области, органы опеки и попечительства муниципальных районов и городских округов области: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i/>
          <w:sz w:val="24"/>
          <w:szCs w:val="24"/>
        </w:rPr>
        <w:t>1) руководители государственных организаций социального обслуживания области, осуществляющих оказание несовершеннолетним срочных социальных услуг, социальных услуг в полустационарной форме социального обслуживания, социальных услуг в форме социального обслуживания на дому:</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а)</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 xml:space="preserve">б) </w:t>
      </w: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в) при выявлении в ходе организации работы по оказанию социальных услуг признаков суицидального поведения,</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 xml:space="preserve"> у несовершеннолетних:</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рекомендуют родителям (законным представителям) обратиться к врачу-психиатру, психологу медицинской организации, образовательной организации, государственной организации социального обслуживания;</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с согласия родителя (законного представителя)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г) при непосредственном выявлении в ходе организации работы по оказанию социальных услуг случая смерти, имеющей признаки  суицида, суицидальной попытке несовершеннолетнего, </w:t>
      </w:r>
      <w:r w:rsidRPr="007C1A62">
        <w:rPr>
          <w:rFonts w:ascii="Times New Roman" w:hAnsi="Times New Roman"/>
          <w:sz w:val="24"/>
          <w:szCs w:val="24"/>
          <w:lang w:eastAsia="zh-CN"/>
        </w:rPr>
        <w:t>совершения самоповреждающих действий</w:t>
      </w:r>
      <w:r w:rsidRPr="007C1A62">
        <w:rPr>
          <w:rFonts w:ascii="Times New Roman" w:hAnsi="Times New Roman"/>
          <w:sz w:val="24"/>
          <w:szCs w:val="24"/>
        </w:rPr>
        <w:t>, являющегося получателем социальных услуг:</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организуют, при необходимости, вызов бригады скорой и неотложной медицинской помощи при наличии состояний у ребенка, угрожающих его жизни и здоровью, или случае смерти несовершеннолетнего, имеющей признаки суицида,</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w:t>
      </w:r>
    </w:p>
    <w:p w:rsidR="00013B6B" w:rsidRPr="007C1A62" w:rsidRDefault="00013B6B" w:rsidP="007C1A62">
      <w:pPr>
        <w:widowControl w:val="0"/>
        <w:tabs>
          <w:tab w:val="left" w:pos="1104"/>
          <w:tab w:val="left" w:pos="8222"/>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7C1A62">
        <w:rPr>
          <w:rFonts w:ascii="Times New Roman" w:hAnsi="Times New Roman"/>
          <w:sz w:val="24"/>
          <w:szCs w:val="24"/>
          <w:lang w:eastAsia="zh-CN"/>
        </w:rPr>
        <w:t>совершение самоповреждающих действий</w:t>
      </w:r>
      <w:r w:rsidRPr="007C1A62">
        <w:rPr>
          <w:rFonts w:ascii="Times New Roman" w:hAnsi="Times New Roman"/>
          <w:sz w:val="24"/>
          <w:szCs w:val="24"/>
        </w:rPr>
        <w:t>, Департамент социальной защиты населения области о случае смерти несовершеннолетнего, имеющей признаки суицида, о суицидальной попытке несовершеннолетнего,</w:t>
      </w:r>
      <w:r w:rsidRPr="007C1A62">
        <w:rPr>
          <w:rFonts w:ascii="Times New Roman" w:hAnsi="Times New Roman"/>
          <w:sz w:val="24"/>
          <w:szCs w:val="24"/>
          <w:lang w:eastAsia="zh-CN"/>
        </w:rPr>
        <w:t xml:space="preserve"> совершении самоповреждающих действий</w:t>
      </w:r>
      <w:r w:rsidRPr="007C1A62">
        <w:rPr>
          <w:rFonts w:ascii="Times New Roman" w:hAnsi="Times New Roman"/>
          <w:sz w:val="24"/>
          <w:szCs w:val="24"/>
        </w:rPr>
        <w:t>;</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организуют предоставление в адрес территориальных органов прокуратуры, комиссии по делам несовершеннолетних и защите их прав</w:t>
      </w:r>
      <w:r w:rsidRPr="007C1A62">
        <w:rPr>
          <w:rFonts w:ascii="Times New Roman" w:hAnsi="Times New Roman"/>
          <w:sz w:val="24"/>
          <w:szCs w:val="24"/>
          <w:lang w:eastAsia="ru-RU"/>
        </w:rPr>
        <w:t xml:space="preserve"> муниципального района или городского округа по территориальности</w:t>
      </w:r>
      <w:r w:rsidRPr="007C1A62">
        <w:rPr>
          <w:rFonts w:ascii="Times New Roman" w:hAnsi="Times New Roman"/>
          <w:sz w:val="24"/>
          <w:szCs w:val="24"/>
        </w:rPr>
        <w:t xml:space="preserve"> имеющихся сведений и документов о несовершеннолетнем и членах его семьи;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д) при обращении несовершеннолетнего и (или) его законного представителя, нуждающегося в оказании социально-психологических услуг в связи с наличием у ребенка признаков суицидального поведения, организуют предоставление социальных услуг и (или) социальное сопровождение в установленном законом порядке.</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 xml:space="preserve">2) </w:t>
      </w:r>
      <w:r w:rsidRPr="007C1A62">
        <w:rPr>
          <w:rFonts w:ascii="Times New Roman" w:hAnsi="Times New Roman"/>
          <w:i/>
          <w:sz w:val="24"/>
          <w:szCs w:val="24"/>
        </w:rPr>
        <w:t>руководители органов опеки и попечительства муниципальных районов (городских округов) области: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а)</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 xml:space="preserve">б) </w:t>
      </w: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в)</w:t>
      </w:r>
      <w:r w:rsidRPr="007C1A62">
        <w:rPr>
          <w:rFonts w:ascii="Times New Roman" w:hAnsi="Times New Roman"/>
          <w:sz w:val="24"/>
          <w:szCs w:val="24"/>
        </w:rPr>
        <w:tab/>
        <w:t xml:space="preserve"> при получении в ходе осуществления деятельности по опеке и попечительству информации о случае смерти несовершеннолетнего, относящегося к категории детей-сирот и детей, оставшихся без попечения родителей, находящегося под опекой (попечительством), имеющей признаки суицида, о суицидальной попытке,</w:t>
      </w:r>
      <w:r w:rsidRPr="007C1A62">
        <w:rPr>
          <w:rFonts w:ascii="Times New Roman" w:hAnsi="Times New Roman"/>
          <w:sz w:val="24"/>
          <w:szCs w:val="24"/>
          <w:lang w:eastAsia="zh-CN"/>
        </w:rPr>
        <w:t xml:space="preserve"> совершении самоповреждающих действий</w:t>
      </w:r>
      <w:r w:rsidRPr="007C1A62">
        <w:rPr>
          <w:rFonts w:ascii="Times New Roman" w:hAnsi="Times New Roman"/>
          <w:sz w:val="24"/>
          <w:szCs w:val="24"/>
        </w:rPr>
        <w:t xml:space="preserve">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Департамент социальной защиты населения области о случае смерти несовершеннолетнего, имеющей признаки суицида, о суицидальной попытке,</w:t>
      </w:r>
      <w:r w:rsidRPr="007C1A62">
        <w:rPr>
          <w:rFonts w:ascii="Times New Roman" w:hAnsi="Times New Roman"/>
          <w:sz w:val="24"/>
          <w:szCs w:val="24"/>
          <w:lang w:eastAsia="zh-CN"/>
        </w:rPr>
        <w:t xml:space="preserve"> совершении самоповреждающих действий</w:t>
      </w:r>
      <w:r w:rsidRPr="007C1A62">
        <w:rPr>
          <w:rFonts w:ascii="Times New Roman" w:hAnsi="Times New Roman"/>
          <w:sz w:val="24"/>
          <w:szCs w:val="24"/>
        </w:rPr>
        <w:t xml:space="preserve"> несовершеннолетнего;</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г) при выявлении в ходе осуществления деятельности по опеке и попечительству признаков суицидального поведения,</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 xml:space="preserve"> у несовершеннолетних, относящихся к категории детей-сирот и детей, оставшихся без попечения родителей, находящихся под опекой (попечительством):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рекомендуют законным представителям несовершеннолетнего обратиться к врачу-психиатру, психологу медицинской организации, образовательной организации, государственной организации социального обслуживания;</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с согласия законного представителя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д) при выявлении в ходе осуществления деятельности по опеке и попечительству попыток суицида,</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 xml:space="preserve"> или случая смерти несовершеннолетнего, относящегося к категории детей-сирот и детей, оставшихся без попечения родителей, находящегося под опекой (попечительством):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при необходимости организуют вызов бригады скорой и неотложной медицинской помощи при наличии состояний у ребенка, угрожающих его жизни и здоровью, или случая смерти несовершеннолетнего, имеющей признаки суицида,</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 незамедлительно в устной форме с последующим направлением в течение суток письменной информации по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Департамент социальной защиты населения области о случае смерти несовершеннолетнего, имеющей признаки суицида, </w:t>
      </w:r>
      <w:r w:rsidRPr="007C1A62">
        <w:rPr>
          <w:rFonts w:ascii="Times New Roman" w:hAnsi="Times New Roman"/>
          <w:sz w:val="24"/>
          <w:szCs w:val="24"/>
          <w:lang w:eastAsia="zh-CN"/>
        </w:rPr>
        <w:t>совершения самоповреждающих действий</w:t>
      </w:r>
      <w:r w:rsidRPr="007C1A62">
        <w:rPr>
          <w:rFonts w:ascii="Times New Roman" w:hAnsi="Times New Roman"/>
          <w:sz w:val="24"/>
          <w:szCs w:val="24"/>
        </w:rPr>
        <w:t>, о суицидальной попытке несовершеннолетнего;</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е)</w:t>
      </w:r>
      <w:r w:rsidRPr="007C1A62">
        <w:rPr>
          <w:rFonts w:ascii="Times New Roman" w:hAnsi="Times New Roman"/>
          <w:sz w:val="24"/>
          <w:szCs w:val="24"/>
        </w:rPr>
        <w:tab/>
        <w:t>обеспечивают участие специалистов по опеке и попечительству в работе рабочей группы комиссии по делам несовершеннолетних и защите их прав</w:t>
      </w:r>
      <w:r w:rsidRPr="007C1A62">
        <w:rPr>
          <w:rFonts w:ascii="Times New Roman" w:hAnsi="Times New Roman"/>
          <w:sz w:val="24"/>
          <w:szCs w:val="24"/>
          <w:lang w:eastAsia="ru-RU"/>
        </w:rPr>
        <w:t xml:space="preserve"> муниципального района или городского округа по территориальности</w:t>
      </w:r>
      <w:r w:rsidRPr="007C1A62">
        <w:rPr>
          <w:rFonts w:ascii="Times New Roman" w:hAnsi="Times New Roman"/>
          <w:sz w:val="24"/>
          <w:szCs w:val="24"/>
        </w:rPr>
        <w:t>, заседании комиссии по делам несовершеннолетних и защите их прав</w:t>
      </w:r>
      <w:r w:rsidRPr="007C1A62">
        <w:rPr>
          <w:rFonts w:ascii="Times New Roman" w:hAnsi="Times New Roman"/>
          <w:sz w:val="24"/>
          <w:szCs w:val="24"/>
          <w:lang w:eastAsia="ru-RU"/>
        </w:rPr>
        <w:t xml:space="preserve"> муниципального района или городского округа по территориальности</w:t>
      </w:r>
      <w:r w:rsidRPr="007C1A62">
        <w:rPr>
          <w:rFonts w:ascii="Times New Roman" w:hAnsi="Times New Roman"/>
          <w:sz w:val="24"/>
          <w:szCs w:val="24"/>
        </w:rPr>
        <w:t>, предоставление необходимых сведений о несовершеннолетнем, относящимся к категории детей-сирот и детей, оставшихся без попечения родителей, находящимся под опекой (попечительством).</w:t>
      </w:r>
    </w:p>
    <w:p w:rsidR="00013B6B" w:rsidRPr="007C1A62" w:rsidRDefault="00013B6B" w:rsidP="007C1A62">
      <w:pPr>
        <w:widowControl w:val="0"/>
        <w:tabs>
          <w:tab w:val="left" w:pos="1104"/>
        </w:tabs>
        <w:autoSpaceDE w:val="0"/>
        <w:autoSpaceDN w:val="0"/>
        <w:adjustRightInd w:val="0"/>
        <w:spacing w:after="0" w:line="240" w:lineRule="auto"/>
        <w:jc w:val="both"/>
        <w:rPr>
          <w:rFonts w:ascii="Times New Roman" w:hAnsi="Times New Roman"/>
          <w:b/>
          <w:sz w:val="24"/>
          <w:szCs w:val="24"/>
        </w:rPr>
      </w:pPr>
      <w:r w:rsidRPr="007C1A62">
        <w:rPr>
          <w:rFonts w:ascii="Times New Roman" w:hAnsi="Times New Roman"/>
          <w:b/>
          <w:sz w:val="24"/>
          <w:szCs w:val="24"/>
        </w:rPr>
        <w:t xml:space="preserve">         2.5. Руководители специализированных учреждений (отделений) для несовершеннолетних, нуждающихся в социальной реабилитации (далее - учреждение (отделение) социальной реабилитации), организаций для детей-сирот и детей, оставшихся без попечения родителей (далее - организация для детей-сирот), расположенных на территории области, при выявлении попыток суицида, совершения самоповреждающих действий или случая смерти воспитанника учреждения (отделения) социальной реабилитации, организации для детей-сирот:</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1)</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 xml:space="preserve">2) </w:t>
      </w: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3) незамедлительно в устной форме с последующим направлением в течение суток информации в письменной форме согласно приложению № 1 к настоящему Регламенту информируют территориальный отдел полиции, главного врача государственной медицинской организации области, оказывающей медицинскую помощь детям, на территории обслуживания которой произошел суицид,</w:t>
      </w:r>
      <w:r w:rsidRPr="007C1A62">
        <w:rPr>
          <w:rFonts w:ascii="Times New Roman" w:hAnsi="Times New Roman"/>
          <w:sz w:val="24"/>
          <w:szCs w:val="24"/>
          <w:lang w:eastAsia="zh-CN"/>
        </w:rPr>
        <w:t xml:space="preserve"> совершение самоповреждающих действий</w:t>
      </w:r>
      <w:r w:rsidRPr="007C1A62">
        <w:rPr>
          <w:rFonts w:ascii="Times New Roman" w:hAnsi="Times New Roman"/>
          <w:sz w:val="24"/>
          <w:szCs w:val="24"/>
        </w:rPr>
        <w:t xml:space="preserve"> или суицидальная попытка несовершеннолетнего, Департамент социальной защиты населения области о случае смерти воспитанника, имеющей признаки суицида, о суицидальной попытке,</w:t>
      </w:r>
      <w:r w:rsidRPr="007C1A62">
        <w:rPr>
          <w:rFonts w:ascii="Times New Roman" w:hAnsi="Times New Roman"/>
          <w:sz w:val="24"/>
          <w:szCs w:val="24"/>
          <w:lang w:eastAsia="zh-CN"/>
        </w:rPr>
        <w:t xml:space="preserve"> совершении самоповреждающих действий</w:t>
      </w:r>
      <w:r w:rsidRPr="007C1A62">
        <w:rPr>
          <w:rFonts w:ascii="Times New Roman" w:hAnsi="Times New Roman"/>
          <w:sz w:val="24"/>
          <w:szCs w:val="24"/>
        </w:rPr>
        <w:t xml:space="preserve"> воспитанника;</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4)</w:t>
      </w:r>
      <w:r w:rsidRPr="007C1A62">
        <w:rPr>
          <w:rFonts w:ascii="Times New Roman" w:hAnsi="Times New Roman"/>
          <w:sz w:val="24"/>
          <w:szCs w:val="24"/>
        </w:rPr>
        <w:tab/>
        <w:t xml:space="preserve"> организуют работу с детьми, находящимися в учреждении (отделении) социальной реабилитации, организации для детей-сирот, направленную на предупреждение суицидального поведения,</w:t>
      </w:r>
      <w:r w:rsidRPr="007C1A62">
        <w:rPr>
          <w:rFonts w:ascii="Times New Roman" w:hAnsi="Times New Roman"/>
          <w:sz w:val="24"/>
          <w:szCs w:val="24"/>
          <w:lang w:eastAsia="zh-CN"/>
        </w:rPr>
        <w:t xml:space="preserve"> совершения самоповреждающих действий</w:t>
      </w:r>
      <w:r w:rsidRPr="007C1A62">
        <w:rPr>
          <w:rFonts w:ascii="Times New Roman" w:hAnsi="Times New Roman"/>
          <w:sz w:val="24"/>
          <w:szCs w:val="24"/>
        </w:rPr>
        <w:t xml:space="preserve"> у несовершеннолетних, предотвращение совершения ими суицидов, попыток суицидов, </w:t>
      </w:r>
      <w:r w:rsidRPr="007C1A62">
        <w:rPr>
          <w:rFonts w:ascii="Times New Roman" w:hAnsi="Times New Roman"/>
          <w:sz w:val="24"/>
          <w:szCs w:val="24"/>
          <w:lang w:eastAsia="zh-CN"/>
        </w:rPr>
        <w:t>совершение самоповреждающих действий,</w:t>
      </w:r>
      <w:r w:rsidRPr="007C1A62">
        <w:rPr>
          <w:rFonts w:ascii="Times New Roman" w:hAnsi="Times New Roman"/>
          <w:sz w:val="24"/>
          <w:szCs w:val="24"/>
        </w:rPr>
        <w:t xml:space="preserve"> обеспечивают создание и работу междисциплинарной группы психолого-педагогического сопровождения и комплексной реабилитации ближайшего окружения суицидента, составляют план реабилитации.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b/>
          <w:sz w:val="24"/>
          <w:szCs w:val="24"/>
          <w:lang w:eastAsia="zh-CN"/>
        </w:rPr>
      </w:pPr>
      <w:r w:rsidRPr="007C1A62">
        <w:rPr>
          <w:rFonts w:ascii="Times New Roman" w:hAnsi="Times New Roman"/>
          <w:b/>
          <w:sz w:val="24"/>
          <w:szCs w:val="24"/>
          <w:lang w:eastAsia="ru-RU"/>
        </w:rPr>
        <w:t>2.6.</w:t>
      </w:r>
      <w:r w:rsidRPr="007C1A62">
        <w:rPr>
          <w:rFonts w:ascii="Times New Roman" w:hAnsi="Times New Roman"/>
          <w:b/>
          <w:sz w:val="24"/>
          <w:szCs w:val="24"/>
          <w:lang w:eastAsia="zh-CN"/>
        </w:rPr>
        <w:t xml:space="preserve"> УМВД России по Вологодской области, территориальные органы МВД России по Вологодской области:</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1) УМВД России по Вологодской области: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i/>
          <w:sz w:val="24"/>
          <w:szCs w:val="24"/>
        </w:rPr>
        <w:t>а)</w:t>
      </w:r>
      <w:r w:rsidRPr="007C1A62">
        <w:rPr>
          <w:rFonts w:ascii="Times New Roman" w:hAnsi="Times New Roman"/>
          <w:sz w:val="24"/>
          <w:szCs w:val="24"/>
          <w:lang w:eastAsia="zh-CN"/>
        </w:rPr>
        <w:t xml:space="preserve"> определяет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i/>
          <w:sz w:val="24"/>
          <w:szCs w:val="24"/>
        </w:rPr>
        <w:t xml:space="preserve">б) </w:t>
      </w: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обеспечивает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информирует о проводимых и проведенных мероприятиях в соответствии с компетенцией;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в) при получении информации о факте суицида, суицидальной попытке несовершеннолетнего незамедлительно информирует Уполномоченного по правам ребенка в Вологодской области.</w:t>
      </w:r>
    </w:p>
    <w:p w:rsidR="00013B6B" w:rsidRPr="007C1A62" w:rsidRDefault="00013B6B" w:rsidP="007C1A62">
      <w:pPr>
        <w:spacing w:after="0" w:line="240" w:lineRule="auto"/>
        <w:ind w:firstLine="709"/>
        <w:jc w:val="both"/>
        <w:rPr>
          <w:rFonts w:ascii="Times New Roman" w:hAnsi="Times New Roman"/>
          <w:sz w:val="24"/>
          <w:szCs w:val="24"/>
        </w:rPr>
      </w:pPr>
      <w:r w:rsidRPr="007C1A62">
        <w:rPr>
          <w:rFonts w:ascii="Times New Roman" w:hAnsi="Times New Roman"/>
          <w:sz w:val="24"/>
          <w:szCs w:val="24"/>
        </w:rPr>
        <w:t>2) Территориальные органы МВД России по Вологодской области: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а)</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б) </w:t>
      </w:r>
      <w:r w:rsidRPr="007C1A62">
        <w:rPr>
          <w:rFonts w:ascii="Times New Roman" w:hAnsi="Times New Roman"/>
          <w:sz w:val="24"/>
          <w:szCs w:val="24"/>
          <w:lang w:eastAsia="zh-CN"/>
        </w:rPr>
        <w:t>незамедлительно посредством телефонной связи (в течение суток по форме согласно приложению № 1 к настоящему Регламенту) обеспечивают передачу информации о факте суицида, суицидальной попытки,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в)</w:t>
      </w:r>
      <w:r w:rsidRPr="007C1A62">
        <w:rPr>
          <w:rFonts w:ascii="Times New Roman" w:hAnsi="Times New Roman"/>
          <w:i/>
          <w:sz w:val="24"/>
          <w:szCs w:val="24"/>
        </w:rPr>
        <w:t xml:space="preserve"> </w:t>
      </w:r>
      <w:r w:rsidRPr="007C1A62">
        <w:rPr>
          <w:rFonts w:ascii="Times New Roman" w:hAnsi="Times New Roman"/>
          <w:sz w:val="24"/>
          <w:szCs w:val="24"/>
        </w:rPr>
        <w:t>принимают и регистрируют сообщения о факте суицида, совершения самоповреждающих действий, суицидальной попытке несовершеннолетнего; незамедлительно информируют о факте суицида, совершения самоповреждающих действий УМВД России по Вологодской области;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г) направляют материал проверки по сообщению о факте суицида, совершения самоповреждающих действий, суицидальной попытке несовершеннолетнего в СУ СК Российской Федерации по Вологодской области для принятия процессуального решения;</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д) проводят сверки данных с органами здравоохранения и образования по фактам суицидов, совершения самоповреждающих действий, суицидальных попыток несовершеннолетних;</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е)</w:t>
      </w:r>
      <w:r w:rsidRPr="007C1A62">
        <w:rPr>
          <w:rFonts w:ascii="Times New Roman" w:hAnsi="Times New Roman"/>
          <w:i/>
          <w:sz w:val="24"/>
          <w:szCs w:val="24"/>
        </w:rPr>
        <w:t xml:space="preserve"> </w:t>
      </w:r>
      <w:r w:rsidRPr="007C1A62">
        <w:rPr>
          <w:rFonts w:ascii="Times New Roman" w:hAnsi="Times New Roman"/>
          <w:sz w:val="24"/>
          <w:szCs w:val="24"/>
        </w:rPr>
        <w:t xml:space="preserve"> в течение суток с даты принятия решения информируют </w:t>
      </w:r>
      <w:r w:rsidRPr="007C1A62">
        <w:rPr>
          <w:rFonts w:ascii="Times New Roman" w:hAnsi="Times New Roman"/>
          <w:sz w:val="24"/>
          <w:szCs w:val="24"/>
          <w:lang w:eastAsia="zh-CN"/>
        </w:rPr>
        <w:t xml:space="preserve">комиссию по делам несовершеннолетних и защите их прав муниципального района или городского округа по территориальности </w:t>
      </w:r>
      <w:r w:rsidRPr="007C1A62">
        <w:rPr>
          <w:rFonts w:ascii="Times New Roman" w:hAnsi="Times New Roman"/>
          <w:sz w:val="24"/>
          <w:szCs w:val="24"/>
        </w:rPr>
        <w:t>о результатах проведенной проверки и/или выявленных нарушениях прав и законных интересов несовершеннолетних;</w:t>
      </w:r>
    </w:p>
    <w:p w:rsidR="00013B6B" w:rsidRPr="007C1A62" w:rsidRDefault="00013B6B" w:rsidP="007C1A62">
      <w:pPr>
        <w:tabs>
          <w:tab w:val="left" w:pos="960"/>
        </w:tabs>
        <w:autoSpaceDE w:val="0"/>
        <w:autoSpaceDN w:val="0"/>
        <w:adjustRightInd w:val="0"/>
        <w:spacing w:after="0" w:line="240" w:lineRule="auto"/>
        <w:ind w:firstLine="709"/>
        <w:jc w:val="both"/>
        <w:rPr>
          <w:rFonts w:ascii="Times New Roman" w:hAnsi="Times New Roman"/>
          <w:b/>
          <w:sz w:val="24"/>
          <w:szCs w:val="24"/>
        </w:rPr>
      </w:pPr>
      <w:r w:rsidRPr="007C1A62">
        <w:rPr>
          <w:rFonts w:ascii="Times New Roman" w:hAnsi="Times New Roman"/>
          <w:sz w:val="24"/>
          <w:szCs w:val="24"/>
        </w:rPr>
        <w:t>ж) информируют родителей (законных представителей) на родительских собраниях о существующих потенциальных угрозах, исходящих от интернет-сайтов, способах выявления фактов вовлечения детей в запрещенные группы, признаках, указывающих на склонность подростков к суицидам, совершению самоповреждающих действий.</w:t>
      </w: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ru-RU"/>
        </w:rPr>
      </w:pPr>
      <w:r w:rsidRPr="007C1A62">
        <w:rPr>
          <w:rFonts w:ascii="Times New Roman" w:hAnsi="Times New Roman"/>
          <w:b/>
          <w:sz w:val="24"/>
          <w:szCs w:val="24"/>
          <w:lang w:eastAsia="ru-RU"/>
        </w:rPr>
        <w:t>2.7. Руководители образовательных организаций:</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1)</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rPr>
        <w:t xml:space="preserve">2) </w:t>
      </w:r>
      <w:r w:rsidRPr="007C1A62">
        <w:rPr>
          <w:rFonts w:ascii="Times New Roman" w:hAnsi="Times New Roman"/>
          <w:sz w:val="24"/>
          <w:szCs w:val="24"/>
          <w:lang w:eastAsia="ru-RU"/>
        </w:rPr>
        <w:t>незамедлительно в устной форме с последующим направлением в течение суток в письменной форме согласно приложению № 1 к настоящему Регламенту</w:t>
      </w:r>
      <w:r w:rsidRPr="007C1A62">
        <w:rPr>
          <w:rFonts w:ascii="Times New Roman" w:hAnsi="Times New Roman"/>
          <w:sz w:val="24"/>
          <w:szCs w:val="24"/>
          <w:lang w:eastAsia="zh-CN"/>
        </w:rPr>
        <w:t xml:space="preserve"> обеспечивают передачу информации о факте суицида, суицидальной попытки, совершении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3) при получении информации о случае смерти несовершеннолетнего, имеющей признаки суицида, совершения самоповреждающих действий, о суицидальной попытке у несовершеннолетнего обучающегося:</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организуют вызов бригады скорой и неотложной медицинской помощи при наличии состояний у ребенка, угрожающих его жизни и здоровью, или случая смерти несовершеннолетнего, имеющей признаки суицида,</w:t>
      </w:r>
      <w:r w:rsidRPr="007C1A62">
        <w:rPr>
          <w:rFonts w:ascii="Times New Roman" w:hAnsi="Times New Roman"/>
          <w:sz w:val="24"/>
          <w:szCs w:val="24"/>
        </w:rPr>
        <w:t xml:space="preserve"> совершения самоповреждающих действий</w:t>
      </w:r>
      <w:r w:rsidRPr="007C1A62">
        <w:rPr>
          <w:rFonts w:ascii="Times New Roman" w:hAnsi="Times New Roman"/>
          <w:sz w:val="24"/>
          <w:szCs w:val="24"/>
          <w:lang w:eastAsia="ru-RU"/>
        </w:rPr>
        <w:t>;</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4) </w:t>
      </w:r>
      <w:r w:rsidRPr="007C1A62">
        <w:rPr>
          <w:rFonts w:ascii="Times New Roman" w:hAnsi="Times New Roman"/>
          <w:sz w:val="24"/>
          <w:szCs w:val="24"/>
          <w:lang w:eastAsia="ru-RU"/>
        </w:rPr>
        <w:t>незамедлительно обеспечивают передачу данной информации в устной форме с последующим направлением в течение суток в письменной форме согласно приложению № 1 к настоящему Регламенту</w:t>
      </w:r>
      <w:r w:rsidRPr="007C1A62">
        <w:rPr>
          <w:rFonts w:ascii="Times New Roman" w:hAnsi="Times New Roman"/>
          <w:sz w:val="24"/>
          <w:szCs w:val="24"/>
        </w:rPr>
        <w:t xml:space="preserve">: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 в орган местного самоуправления муниципального района (городского округа), осуществляющий управление в сфере образования, либо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в территориальный отдел полиции, главному врачу государственной медицинской организации области, оказывающей медицинскую помощь детям, на территории обслуживания которой произошел суицид,</w:t>
      </w:r>
      <w:r w:rsidRPr="007C1A62">
        <w:rPr>
          <w:rFonts w:ascii="Times New Roman" w:hAnsi="Times New Roman"/>
          <w:sz w:val="24"/>
          <w:szCs w:val="24"/>
        </w:rPr>
        <w:t xml:space="preserve"> совершены самоповреждающие действия</w:t>
      </w:r>
      <w:r w:rsidRPr="007C1A62">
        <w:rPr>
          <w:rFonts w:ascii="Times New Roman" w:hAnsi="Times New Roman"/>
          <w:sz w:val="24"/>
          <w:szCs w:val="24"/>
          <w:lang w:eastAsia="ru-RU"/>
        </w:rPr>
        <w:t xml:space="preserve"> или суицидальная попытка несовершеннолетнего;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в адрес территориальных органов прокуратуры;</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5)</w:t>
      </w:r>
      <w:r w:rsidRPr="007C1A62">
        <w:rPr>
          <w:rFonts w:ascii="Times New Roman" w:hAnsi="Times New Roman"/>
          <w:sz w:val="24"/>
          <w:szCs w:val="24"/>
        </w:rPr>
        <w:tab/>
        <w:t>обеспечивают создание в образовательной организации междисциплинарной группы по психолого-педагогическому сопровождению и комплексной реабилитации ближайшего окружения суицидента и лица, совершившего самоповреждающие действия (одноклассники, друзья, родственники, педагогические работники) с целью профилактики суицида, совершения самоповреждающих действий;</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6) организуют разработку и реализацию плана мероприятий междисциплинарной группы по комплексному сопровождению случая;</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7) принимают меры по выявлению причин и условий суицидального поведения, совершения самоповреждающих действий несовершеннолетнего (в день выявления фактов), при наличии возможности принимают меры по их устранению;</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8) организуют под роспись информирование родителя (законного представителя) ребенка: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о выявленных фактах; возможных угрозах жизни и здоровью ребенка; о необходимости принятия мер родителем (законным представителем) ребенка по обеспечению сохранности жизни и здоровья несовершеннолетнего;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о возможных видах помощи ребенку и семье (психологической, психиатрической, медицинской и иной), в органах и учреждениях, оказывающих указанные виды помощи (в день выявления фактов);</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9) в случае игнорирования родителями полученной информации сообщают о данном факте в отдел организации деятельности участковых уполномоченных полиции и подразделений по делам несовершеннолетних по Вологодской области в течение трех суток с момента выявления попытки суицида, совершения самоповреждающих действий (в случае наличия угрозы жизни и здоровья - незамедлительно);</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10) организуют в течение трех суток с момента выявления попытки суицида, совершения самоповреждающих действий (в случае наличия угрозы жизни и здоровья - незамедлительно), с письменного согласия родителя (законного представителя) ребенка психолого-педагогическое сопровождение ребенка сотрудниками образовательной организации (педагогом-психологом, классным руководителем, воспитателем и др.);</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11) организуют дополнительные меры по профилактике суицидального или самоповреждающего поведения в образовательной организации; обеспечивают занятость и досуг одноклассников, близких друзей, братьев и сестер суицидента и лица, совершившего самоповреждающие действия.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b/>
          <w:sz w:val="24"/>
          <w:szCs w:val="24"/>
          <w:lang w:eastAsia="ru-RU"/>
        </w:rPr>
      </w:pPr>
      <w:r w:rsidRPr="007C1A62">
        <w:rPr>
          <w:rFonts w:ascii="Times New Roman" w:hAnsi="Times New Roman"/>
          <w:b/>
          <w:sz w:val="24"/>
          <w:szCs w:val="24"/>
          <w:lang w:eastAsia="ru-RU"/>
        </w:rPr>
        <w:t>2.8. Руководители региональных  центров психолого-педагогической, медицинской и социальной помощи: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1)</w:t>
      </w:r>
      <w:r w:rsidRPr="007C1A62">
        <w:rPr>
          <w:rFonts w:ascii="Times New Roman" w:hAnsi="Times New Roman"/>
          <w:sz w:val="24"/>
          <w:szCs w:val="24"/>
          <w:lang w:eastAsia="zh-CN"/>
        </w:rPr>
        <w:t xml:space="preserve"> определяют лицо,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(далее – ответственное лицо) и иным субъектам межведомственного взаимодействия в соответствии с настоящим Регламентом;</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rPr>
        <w:t xml:space="preserve">2) </w:t>
      </w:r>
      <w:r w:rsidRPr="007C1A62">
        <w:rPr>
          <w:rFonts w:ascii="Times New Roman" w:hAnsi="Times New Roman"/>
          <w:sz w:val="24"/>
          <w:szCs w:val="24"/>
          <w:lang w:eastAsia="zh-CN"/>
        </w:rPr>
        <w:t>незамедлительно в устной форме с последующим направлением в течение суток в письменной форме согласно приложению № 1 к настоящему Регламенту обеспечивают передачу информации о суицидальной попытке, совершении самоповреждающих действий в комиссию по делам несовершеннолетних и защите их прав муниципального района или городского округа по территориальности, а также информируют о проводимых и проведенных мероприятиях в соответствии с компетенцией;</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lang w:eastAsia="zh-CN"/>
        </w:rPr>
        <w:t xml:space="preserve">3) </w:t>
      </w:r>
      <w:r w:rsidRPr="007C1A62">
        <w:rPr>
          <w:rFonts w:ascii="Times New Roman" w:hAnsi="Times New Roman"/>
          <w:sz w:val="24"/>
          <w:szCs w:val="24"/>
          <w:lang w:eastAsia="ru-RU"/>
        </w:rPr>
        <w:t xml:space="preserve">незамедлительно в устной форме с последующим направлением в течение суток в письменной форме согласно приложению № 1 к настоящему Регламенту обеспечивают передачу информации </w:t>
      </w:r>
      <w:r w:rsidRPr="007C1A62">
        <w:rPr>
          <w:rFonts w:ascii="Times New Roman" w:hAnsi="Times New Roman"/>
          <w:sz w:val="24"/>
          <w:szCs w:val="24"/>
          <w:lang w:eastAsia="zh-CN"/>
        </w:rPr>
        <w:t>о суицидальной попытке, совершении самоповреждающих действий</w:t>
      </w:r>
      <w:r w:rsidRPr="007C1A62">
        <w:rPr>
          <w:rFonts w:ascii="Times New Roman" w:hAnsi="Times New Roman"/>
          <w:sz w:val="24"/>
          <w:szCs w:val="24"/>
        </w:rPr>
        <w:t xml:space="preserve">: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 xml:space="preserve">- в 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которую посещает несовершеннолетний);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в территориальный отдел полиции, главному врачу государственной медицинской организации области, оказывающей медицинскую помощь детям, на территории обслуживания которой произошел суицид,</w:t>
      </w:r>
      <w:r w:rsidRPr="007C1A62">
        <w:rPr>
          <w:rFonts w:ascii="Times New Roman" w:hAnsi="Times New Roman"/>
          <w:sz w:val="24"/>
          <w:szCs w:val="24"/>
        </w:rPr>
        <w:t xml:space="preserve"> совершены самоповреждающие действия</w:t>
      </w:r>
      <w:r w:rsidRPr="007C1A62">
        <w:rPr>
          <w:rFonts w:ascii="Times New Roman" w:hAnsi="Times New Roman"/>
          <w:sz w:val="24"/>
          <w:szCs w:val="24"/>
          <w:lang w:eastAsia="ru-RU"/>
        </w:rPr>
        <w:t xml:space="preserve"> или суицидальная попытка несовершеннолетнего (при необходимости, в случае наличия угрозы жизни и здоровья - незамедлительно);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xml:space="preserve">- в адрес территориальных органов прокуратуры (при необходимости, в случае наличия угрозы жизни и здоровья - незамедлительно);  </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4)  при обращении родителя (законного представителя) обучающегося: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информируют родителя (законного представителя) о необходимости обращения в медицинскую организацию за получением специализированной медицинской помощи обучающимся;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организуют углубленное психолого-педагогическое обследование эмоционально-волевой и личностной сфер обучающегося;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организуют проведение психолого-педагогического консультирования в срок не позднее трех рабочих дней после поступления обращения;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при необходимости организуют проведение коррекционно-развивающих занятий с обучающимся;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5) при поступлении запроса образовательной организации:</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rPr>
      </w:pPr>
      <w:r w:rsidRPr="007C1A62">
        <w:rPr>
          <w:rFonts w:ascii="Times New Roman" w:hAnsi="Times New Roman"/>
          <w:sz w:val="24"/>
          <w:szCs w:val="24"/>
        </w:rPr>
        <w:t>- организуют в течение трех суток с момента выявления попытки суицида, совершения самоповреждающих действий (в случае наличия угрозы жизни и здоровья - незамедлительно), выезд мобильной бригады специалистов для оказания экстренной психологической помощи лицу, совершившему самоповреждающие действия или суицидальную попытку, его родителям (законным представителям), ближайшему окружению;</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участвуют в работе междисциплинарной группы по психолого-педагогическому сопровождению и комплексной психолого-педагогической помощи ближайшему окружению суицидента</w:t>
      </w:r>
      <w:r w:rsidRPr="007C1A62">
        <w:rPr>
          <w:rFonts w:ascii="Times New Roman" w:hAnsi="Times New Roman"/>
          <w:sz w:val="24"/>
          <w:szCs w:val="24"/>
        </w:rPr>
        <w:t xml:space="preserve"> и лицу, совершившему самоповреждающие действия</w:t>
      </w:r>
      <w:r w:rsidRPr="007C1A62">
        <w:rPr>
          <w:rFonts w:ascii="Times New Roman" w:hAnsi="Times New Roman"/>
          <w:sz w:val="24"/>
          <w:szCs w:val="24"/>
          <w:lang w:eastAsia="ru-RU"/>
        </w:rPr>
        <w:t>;</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xml:space="preserve">- участвуют в разработке </w:t>
      </w:r>
      <w:r w:rsidRPr="007C1A62">
        <w:rPr>
          <w:rFonts w:ascii="Times New Roman" w:hAnsi="Times New Roman"/>
          <w:sz w:val="24"/>
          <w:szCs w:val="24"/>
        </w:rPr>
        <w:t>плана мероприятий междисциплинарной группы по комплексному сопровождению случая</w:t>
      </w:r>
      <w:r w:rsidRPr="007C1A62">
        <w:rPr>
          <w:rFonts w:ascii="Times New Roman" w:hAnsi="Times New Roman"/>
          <w:sz w:val="24"/>
          <w:szCs w:val="24"/>
          <w:lang w:eastAsia="ru-RU"/>
        </w:rPr>
        <w:t>;</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организуют проведение психолого-педагогического консультирования обучающихся (с согласия родителя (законного представителя)) и  родителей (законных представителей) обучающегося;</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xml:space="preserve">- организуют  оказание консультативной помощи специалистам психолого-педагогического профиля образовательной организации по вопросам психолого-педагогического  сопровождения суицидента, </w:t>
      </w:r>
      <w:r w:rsidRPr="007C1A62">
        <w:rPr>
          <w:rFonts w:ascii="Times New Roman" w:hAnsi="Times New Roman"/>
          <w:sz w:val="24"/>
          <w:szCs w:val="24"/>
        </w:rPr>
        <w:t>лица, совершившего самоповреждающие действия</w:t>
      </w:r>
      <w:r w:rsidRPr="007C1A62">
        <w:rPr>
          <w:rFonts w:ascii="Times New Roman" w:hAnsi="Times New Roman"/>
          <w:sz w:val="24"/>
          <w:szCs w:val="24"/>
          <w:lang w:eastAsia="ru-RU"/>
        </w:rPr>
        <w:t>;</w:t>
      </w:r>
    </w:p>
    <w:p w:rsidR="00013B6B" w:rsidRPr="007C1A62" w:rsidRDefault="00013B6B" w:rsidP="007C1A62">
      <w:pPr>
        <w:pStyle w:val="ListParagraph"/>
        <w:autoSpaceDE w:val="0"/>
        <w:autoSpaceDN w:val="0"/>
        <w:adjustRightInd w:val="0"/>
        <w:spacing w:after="0" w:line="240" w:lineRule="auto"/>
        <w:ind w:left="0" w:firstLine="709"/>
        <w:jc w:val="both"/>
        <w:rPr>
          <w:rFonts w:ascii="Times New Roman" w:hAnsi="Times New Roman"/>
          <w:sz w:val="24"/>
          <w:szCs w:val="24"/>
          <w:lang w:eastAsia="ru-RU"/>
        </w:rPr>
      </w:pPr>
      <w:r w:rsidRPr="007C1A62">
        <w:rPr>
          <w:rFonts w:ascii="Times New Roman" w:hAnsi="Times New Roman"/>
          <w:sz w:val="24"/>
          <w:szCs w:val="24"/>
          <w:lang w:eastAsia="ru-RU"/>
        </w:rPr>
        <w:t>- организуют проведение профилактических мероприятий для педагогических работников, обучающихся (с согласия родителей (законных представителей)), родителей (законных представителей).</w:t>
      </w:r>
    </w:p>
    <w:p w:rsidR="00013B6B" w:rsidRPr="007C1A62" w:rsidRDefault="00013B6B" w:rsidP="007C1A62">
      <w:pPr>
        <w:widowControl w:val="0"/>
        <w:tabs>
          <w:tab w:val="left" w:pos="1046"/>
        </w:tabs>
        <w:autoSpaceDE w:val="0"/>
        <w:autoSpaceDN w:val="0"/>
        <w:adjustRightInd w:val="0"/>
        <w:spacing w:after="0" w:line="240" w:lineRule="auto"/>
        <w:jc w:val="both"/>
        <w:rPr>
          <w:rFonts w:ascii="Times New Roman" w:hAnsi="Times New Roman"/>
          <w:sz w:val="24"/>
          <w:szCs w:val="24"/>
          <w:lang w:eastAsia="ru-RU"/>
        </w:rPr>
      </w:pPr>
      <w:r w:rsidRPr="007C1A62">
        <w:rPr>
          <w:rFonts w:ascii="Times New Roman" w:hAnsi="Times New Roman"/>
          <w:b/>
          <w:sz w:val="24"/>
          <w:szCs w:val="24"/>
          <w:lang w:eastAsia="ru-RU"/>
        </w:rPr>
        <w:t xml:space="preserve">         2.9. Руководитель органа местного самоуправления муниципального района (городского округа), осуществляющего управление в сфере образования, </w:t>
      </w:r>
      <w:r w:rsidRPr="007C1A62">
        <w:rPr>
          <w:rFonts w:ascii="Times New Roman" w:hAnsi="Times New Roman"/>
          <w:sz w:val="24"/>
          <w:szCs w:val="24"/>
          <w:lang w:eastAsia="ru-RU"/>
        </w:rPr>
        <w:t xml:space="preserve">после получения информации о факте суицида (попытки суицида), </w:t>
      </w:r>
      <w:r w:rsidRPr="007C1A62">
        <w:rPr>
          <w:rFonts w:ascii="Times New Roman" w:hAnsi="Times New Roman"/>
          <w:sz w:val="24"/>
          <w:szCs w:val="24"/>
        </w:rPr>
        <w:t>совершения самоповреждающих действий</w:t>
      </w:r>
      <w:r w:rsidRPr="007C1A62">
        <w:rPr>
          <w:rFonts w:ascii="Times New Roman" w:hAnsi="Times New Roman"/>
          <w:sz w:val="24"/>
          <w:szCs w:val="24"/>
          <w:lang w:eastAsia="ru-RU"/>
        </w:rPr>
        <w:t xml:space="preserve"> обучающимся незамедлительно направляет служебную записку начальнику Департамента образования области,</w:t>
      </w:r>
      <w:r w:rsidRPr="007C1A62">
        <w:rPr>
          <w:sz w:val="24"/>
          <w:szCs w:val="24"/>
        </w:rPr>
        <w:t xml:space="preserve"> </w:t>
      </w:r>
      <w:r w:rsidRPr="007C1A62">
        <w:rPr>
          <w:rFonts w:ascii="Times New Roman" w:hAnsi="Times New Roman"/>
          <w:sz w:val="24"/>
          <w:szCs w:val="24"/>
          <w:lang w:eastAsia="ru-RU"/>
        </w:rPr>
        <w:t>осуществляе</w:t>
      </w:r>
      <w:bookmarkStart w:id="0" w:name="_GoBack"/>
      <w:bookmarkEnd w:id="0"/>
      <w:r w:rsidRPr="007C1A62">
        <w:rPr>
          <w:rFonts w:ascii="Times New Roman" w:hAnsi="Times New Roman"/>
          <w:sz w:val="24"/>
          <w:szCs w:val="24"/>
          <w:lang w:eastAsia="ru-RU"/>
        </w:rPr>
        <w:t>т контроль за организацией психолого-педагогического сопровождения в образовательной организации с окружением суицидента</w:t>
      </w:r>
      <w:r w:rsidRPr="007C1A62">
        <w:rPr>
          <w:sz w:val="24"/>
          <w:szCs w:val="24"/>
        </w:rPr>
        <w:t xml:space="preserve"> </w:t>
      </w:r>
      <w:r w:rsidRPr="007C1A62">
        <w:rPr>
          <w:rFonts w:ascii="Times New Roman" w:hAnsi="Times New Roman"/>
          <w:sz w:val="24"/>
          <w:szCs w:val="24"/>
          <w:lang w:eastAsia="ru-RU"/>
        </w:rPr>
        <w:t>и лица, совершившего самоповреждающие действия.</w:t>
      </w:r>
    </w:p>
    <w:p w:rsidR="00013B6B" w:rsidRPr="007C1A62" w:rsidRDefault="00013B6B" w:rsidP="007C1A62">
      <w:pPr>
        <w:widowControl w:val="0"/>
        <w:tabs>
          <w:tab w:val="left" w:pos="1056"/>
        </w:tabs>
        <w:autoSpaceDE w:val="0"/>
        <w:autoSpaceDN w:val="0"/>
        <w:adjustRightInd w:val="0"/>
        <w:spacing w:after="0" w:line="240" w:lineRule="auto"/>
        <w:jc w:val="both"/>
        <w:rPr>
          <w:rFonts w:ascii="Times New Roman" w:hAnsi="Times New Roman"/>
          <w:b/>
          <w:sz w:val="24"/>
          <w:szCs w:val="24"/>
          <w:lang w:eastAsia="ru-RU"/>
        </w:rPr>
      </w:pPr>
      <w:r w:rsidRPr="007C1A62">
        <w:rPr>
          <w:rFonts w:ascii="Times New Roman" w:hAnsi="Times New Roman"/>
          <w:b/>
          <w:sz w:val="24"/>
          <w:szCs w:val="24"/>
          <w:lang w:eastAsia="ru-RU"/>
        </w:rPr>
        <w:t xml:space="preserve">         2.10. Комиссия по делам несовершеннолетних и защите их прав муниципального района или городского округа по территориальности:</w:t>
      </w:r>
    </w:p>
    <w:p w:rsidR="00013B6B" w:rsidRPr="007C1A62" w:rsidRDefault="00013B6B" w:rsidP="007C1A62">
      <w:pPr>
        <w:widowControl w:val="0"/>
        <w:tabs>
          <w:tab w:val="left" w:pos="1104"/>
        </w:tabs>
        <w:autoSpaceDE w:val="0"/>
        <w:autoSpaceDN w:val="0"/>
        <w:adjustRightInd w:val="0"/>
        <w:spacing w:after="0" w:line="240" w:lineRule="auto"/>
        <w:ind w:firstLine="709"/>
        <w:jc w:val="both"/>
        <w:rPr>
          <w:rFonts w:ascii="Times New Roman" w:hAnsi="Times New Roman"/>
          <w:i/>
          <w:sz w:val="24"/>
          <w:szCs w:val="24"/>
        </w:rPr>
      </w:pPr>
      <w:r w:rsidRPr="007C1A62">
        <w:rPr>
          <w:rFonts w:ascii="Times New Roman" w:hAnsi="Times New Roman"/>
          <w:sz w:val="24"/>
          <w:szCs w:val="24"/>
          <w:lang w:eastAsia="ru-RU"/>
        </w:rPr>
        <w:t xml:space="preserve">1) незамедлительно информирует о случае смерти несовершеннолетнего, имеющей признаки суицида, </w:t>
      </w:r>
      <w:r w:rsidRPr="007C1A62">
        <w:rPr>
          <w:rFonts w:ascii="Times New Roman" w:hAnsi="Times New Roman"/>
          <w:sz w:val="24"/>
          <w:szCs w:val="24"/>
        </w:rPr>
        <w:t>совершения самоповреждающих действий</w:t>
      </w:r>
      <w:r w:rsidRPr="007C1A62">
        <w:rPr>
          <w:rFonts w:ascii="Times New Roman" w:hAnsi="Times New Roman"/>
          <w:sz w:val="24"/>
          <w:szCs w:val="24"/>
          <w:lang w:eastAsia="ru-RU"/>
        </w:rPr>
        <w:t>, о суицидальной попытке у несовершеннолетнего ответственного секретаря областной комиссии посредством телефонной связи в устной форме с последующим направлением в рабочее время в течение суток письменной информации по форме согласно приложению № 1 к настоящему Регламенту</w:t>
      </w:r>
      <w:r w:rsidRPr="007C1A62">
        <w:rPr>
          <w:rFonts w:ascii="Times New Roman" w:hAnsi="Times New Roman"/>
          <w:sz w:val="24"/>
          <w:szCs w:val="24"/>
          <w:lang w:eastAsia="zh-CN"/>
        </w:rPr>
        <w:t>, а также информирует о проводимых и проведенных мероприятиях;</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2) организует сбор данных о семье и самом несовершеннолетнем, позволяющих оценить группу риска нарушения его прав в семье (высокий, средний, низкий риск, отсутствие риска);</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3) организует при необходимости экстренный выезд к несовершеннолетнему выездной мобильной бригады, с обязательным участием представителей органов и учреждений системы профилактики безнадзорности и правонарушений несовершеннолетних (если в семье имеются  несовершеннолетние в обязательном порядке);</w:t>
      </w:r>
    </w:p>
    <w:p w:rsidR="00013B6B" w:rsidRPr="007C1A62" w:rsidRDefault="00013B6B" w:rsidP="007C1A62">
      <w:pPr>
        <w:widowControl w:val="0"/>
        <w:tabs>
          <w:tab w:val="left" w:pos="984"/>
        </w:tabs>
        <w:autoSpaceDE w:val="0"/>
        <w:autoSpaceDN w:val="0"/>
        <w:adjustRightInd w:val="0"/>
        <w:spacing w:after="0" w:line="240" w:lineRule="auto"/>
        <w:ind w:firstLine="709"/>
        <w:jc w:val="both"/>
        <w:rPr>
          <w:rFonts w:ascii="Times New Roman" w:hAnsi="Times New Roman"/>
          <w:sz w:val="24"/>
          <w:szCs w:val="24"/>
        </w:rPr>
      </w:pPr>
      <w:r w:rsidRPr="007C1A62">
        <w:rPr>
          <w:rFonts w:ascii="Times New Roman" w:hAnsi="Times New Roman"/>
          <w:sz w:val="24"/>
          <w:szCs w:val="24"/>
        </w:rPr>
        <w:t>4) в течение  3-х  дней организует рассмотрение случая на заседании, в том числе:</w:t>
      </w:r>
    </w:p>
    <w:p w:rsidR="00013B6B" w:rsidRPr="007C1A62" w:rsidRDefault="00013B6B" w:rsidP="007C1A62">
      <w:pPr>
        <w:spacing w:after="0" w:line="240" w:lineRule="auto"/>
        <w:jc w:val="both"/>
        <w:rPr>
          <w:rFonts w:ascii="Times New Roman" w:hAnsi="Times New Roman"/>
          <w:sz w:val="24"/>
          <w:szCs w:val="24"/>
        </w:rPr>
      </w:pPr>
      <w:r w:rsidRPr="007C1A62">
        <w:rPr>
          <w:rFonts w:ascii="Times New Roman" w:hAnsi="Times New Roman"/>
          <w:sz w:val="24"/>
          <w:szCs w:val="24"/>
        </w:rPr>
        <w:t xml:space="preserve">          проводит анализ причин, условий и обстоятельств, способствовавших совершению самоповреждающих действий, в том числе суицидальных попыток,</w:t>
      </w:r>
      <w:r w:rsidRPr="007C1A62">
        <w:rPr>
          <w:rFonts w:ascii="Times New Roman" w:hAnsi="Times New Roman"/>
          <w:sz w:val="24"/>
          <w:szCs w:val="24"/>
          <w:lang w:eastAsia="ru-RU"/>
        </w:rPr>
        <w:t xml:space="preserve"> а также по оказанию комплексной помощи несовершеннолетнему и его семье;</w:t>
      </w:r>
      <w:r w:rsidRPr="007C1A62">
        <w:rPr>
          <w:rFonts w:ascii="Times New Roman" w:hAnsi="Times New Roman"/>
          <w:sz w:val="24"/>
          <w:szCs w:val="24"/>
        </w:rPr>
        <w:t xml:space="preserve"> </w:t>
      </w:r>
    </w:p>
    <w:p w:rsidR="00013B6B" w:rsidRPr="007C1A62" w:rsidRDefault="00013B6B" w:rsidP="007C1A62">
      <w:pPr>
        <w:spacing w:after="0" w:line="240" w:lineRule="auto"/>
        <w:ind w:firstLine="708"/>
        <w:jc w:val="both"/>
        <w:rPr>
          <w:rFonts w:ascii="Times New Roman" w:hAnsi="Times New Roman"/>
          <w:sz w:val="24"/>
          <w:szCs w:val="24"/>
          <w:lang w:eastAsia="ru-RU"/>
        </w:rPr>
      </w:pPr>
      <w:r w:rsidRPr="007C1A62">
        <w:rPr>
          <w:rFonts w:ascii="Times New Roman" w:hAnsi="Times New Roman"/>
          <w:sz w:val="24"/>
          <w:szCs w:val="24"/>
        </w:rPr>
        <w:t>проводит мониторинг эффективности работы органов и учреждений системы профилактики безнадзорности и правонарушений несовершеннолетних, проводимой ранее в отношении указанного несовершеннолетнего;</w:t>
      </w:r>
    </w:p>
    <w:p w:rsidR="00013B6B" w:rsidRPr="007C1A62" w:rsidRDefault="00013B6B" w:rsidP="007C1A62">
      <w:pPr>
        <w:pStyle w:val="NoSpacing"/>
        <w:ind w:firstLine="709"/>
        <w:jc w:val="both"/>
        <w:rPr>
          <w:rFonts w:ascii="Times New Roman" w:hAnsi="Times New Roman"/>
          <w:sz w:val="24"/>
          <w:szCs w:val="24"/>
        </w:rPr>
      </w:pPr>
      <w:r w:rsidRPr="007C1A62">
        <w:rPr>
          <w:rFonts w:ascii="Times New Roman" w:hAnsi="Times New Roman"/>
          <w:sz w:val="24"/>
          <w:szCs w:val="24"/>
        </w:rPr>
        <w:t>координирует деятельность органов и учреждений системы профилактики безнадзорности и правонарушений несовершеннолетних по оказанию комплексной психолого-педагогической и медико-социальной помощи;</w:t>
      </w:r>
    </w:p>
    <w:p w:rsidR="00013B6B" w:rsidRPr="007C1A62" w:rsidRDefault="00013B6B" w:rsidP="007C1A62">
      <w:pPr>
        <w:pStyle w:val="NoSpacing"/>
        <w:ind w:firstLine="709"/>
        <w:jc w:val="both"/>
        <w:rPr>
          <w:rFonts w:ascii="Times New Roman" w:hAnsi="Times New Roman"/>
          <w:sz w:val="24"/>
          <w:szCs w:val="24"/>
        </w:rPr>
      </w:pPr>
      <w:r w:rsidRPr="007C1A62">
        <w:rPr>
          <w:rFonts w:ascii="Times New Roman" w:hAnsi="Times New Roman"/>
          <w:sz w:val="24"/>
          <w:szCs w:val="24"/>
        </w:rPr>
        <w:t>ведет персональный учет несовершеннолетних, совершивших суицидальные попытки, самоповреждающие действия</w:t>
      </w:r>
      <w:r w:rsidRPr="007C1A62">
        <w:rPr>
          <w:rFonts w:ascii="Times New Roman" w:hAnsi="Times New Roman"/>
          <w:sz w:val="24"/>
          <w:szCs w:val="24"/>
          <w:lang w:eastAsia="ru-RU"/>
        </w:rPr>
        <w:t xml:space="preserve">, </w:t>
      </w:r>
      <w:r w:rsidRPr="007C1A62">
        <w:rPr>
          <w:rFonts w:ascii="Times New Roman" w:hAnsi="Times New Roman"/>
          <w:sz w:val="24"/>
          <w:szCs w:val="24"/>
        </w:rPr>
        <w:t>ежемесячно направляет данный мониторинг в областную комиссию по делам несовершеннолетних и защите их прав;</w:t>
      </w:r>
    </w:p>
    <w:p w:rsidR="00013B6B" w:rsidRPr="007C1A62" w:rsidRDefault="00013B6B" w:rsidP="007C1A62">
      <w:pPr>
        <w:pStyle w:val="NoSpacing"/>
        <w:ind w:firstLine="709"/>
        <w:jc w:val="both"/>
        <w:rPr>
          <w:rFonts w:ascii="Times New Roman" w:hAnsi="Times New Roman"/>
          <w:sz w:val="24"/>
          <w:szCs w:val="24"/>
        </w:rPr>
      </w:pPr>
      <w:r w:rsidRPr="007C1A62">
        <w:rPr>
          <w:rFonts w:ascii="Times New Roman" w:hAnsi="Times New Roman"/>
          <w:sz w:val="24"/>
          <w:szCs w:val="24"/>
        </w:rPr>
        <w:t>проводит с родителями (законными представителями) несовершеннолетнего разъяснительную работу о необходимости выполнения рекомендаций специалистом о важности и своевременности согласованных со специалистами действий самих родителей (законных представителей), в случае необходимости рекомендует родителям (законным представителям) обратиться за оказанием комплексной психолого-педагогической и медико-социальной помощи;</w:t>
      </w:r>
    </w:p>
    <w:p w:rsidR="00013B6B" w:rsidRPr="007C1A62" w:rsidRDefault="00013B6B" w:rsidP="007C1A62">
      <w:pPr>
        <w:pStyle w:val="NoSpacing"/>
        <w:ind w:firstLine="709"/>
        <w:jc w:val="both"/>
        <w:rPr>
          <w:rFonts w:ascii="Times New Roman" w:hAnsi="Times New Roman"/>
          <w:sz w:val="24"/>
          <w:szCs w:val="24"/>
        </w:rPr>
      </w:pPr>
      <w:r w:rsidRPr="007C1A62">
        <w:rPr>
          <w:rFonts w:ascii="Times New Roman" w:hAnsi="Times New Roman"/>
          <w:sz w:val="24"/>
          <w:szCs w:val="24"/>
        </w:rPr>
        <w:t>организует профилактическую работу с несовершеннолетними, совершившими самоповреждающие действия, в том числе суицидальную попытку;</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ежемесячно проводят сверку со Следователями следственного управления Следственного комитета Российской Федерации по Вологодской области по поступившим сообщениям (информации) о несовершеннолетних, совершивших суицидальные действия.</w:t>
      </w: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ru-RU"/>
        </w:rPr>
      </w:pPr>
      <w:r w:rsidRPr="007C1A62">
        <w:rPr>
          <w:rFonts w:ascii="Times New Roman" w:hAnsi="Times New Roman"/>
          <w:b/>
          <w:spacing w:val="30"/>
          <w:sz w:val="24"/>
          <w:szCs w:val="24"/>
          <w:lang w:eastAsia="ru-RU"/>
        </w:rPr>
        <w:t>2.11.</w:t>
      </w:r>
      <w:r w:rsidRPr="007C1A62">
        <w:rPr>
          <w:rFonts w:ascii="Times New Roman" w:hAnsi="Times New Roman"/>
          <w:b/>
          <w:sz w:val="24"/>
          <w:szCs w:val="24"/>
          <w:lang w:eastAsia="ru-RU"/>
        </w:rPr>
        <w:t xml:space="preserve"> Следователи следственного управления Следственного комитета Российской Федерации по Вологодской области:</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 xml:space="preserve">1) в ходе проведения доследственных проверок и расследования уголовных дел по фактам суицидов несовершеннолетних обеспечивают выполнение комплекса проверочных и следственных действий, направленных на полное и объективное установление всех обстоятельств произошедшего и причин самоубийства, а также установление условий, способствовавших его совершению; </w:t>
      </w: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ru-RU"/>
        </w:rPr>
      </w:pPr>
      <w:r w:rsidRPr="007C1A62">
        <w:rPr>
          <w:rFonts w:ascii="Times New Roman" w:hAnsi="Times New Roman"/>
          <w:sz w:val="24"/>
          <w:szCs w:val="24"/>
          <w:lang w:eastAsia="ru-RU"/>
        </w:rPr>
        <w:t>2) в каждом случае принимают исчерпывающие меры по предупреждению суицидов несовершеннолетних, вносят информации или представления об устранении причин и условий, способствовавших совершению преступлений в адрес должностных лиц органов государственной власти, местного самоуправления, учреждений или организаций.</w:t>
      </w:r>
    </w:p>
    <w:p w:rsidR="00013B6B" w:rsidRPr="007C1A62" w:rsidRDefault="00013B6B" w:rsidP="007C1A62">
      <w:pPr>
        <w:autoSpaceDE w:val="0"/>
        <w:autoSpaceDN w:val="0"/>
        <w:adjustRightInd w:val="0"/>
        <w:spacing w:after="0" w:line="240" w:lineRule="auto"/>
        <w:ind w:firstLine="709"/>
        <w:jc w:val="both"/>
        <w:rPr>
          <w:rFonts w:ascii="Times New Roman" w:hAnsi="Times New Roman"/>
          <w:b/>
          <w:sz w:val="24"/>
          <w:szCs w:val="24"/>
          <w:lang w:eastAsia="zh-CN"/>
        </w:rPr>
      </w:pPr>
      <w:r w:rsidRPr="007C1A62">
        <w:rPr>
          <w:rFonts w:ascii="Times New Roman" w:hAnsi="Times New Roman"/>
          <w:b/>
          <w:sz w:val="24"/>
          <w:szCs w:val="24"/>
          <w:lang w:eastAsia="ru-RU"/>
        </w:rPr>
        <w:t>2.12.</w:t>
      </w:r>
      <w:r w:rsidRPr="007C1A62">
        <w:rPr>
          <w:rFonts w:ascii="Times New Roman" w:hAnsi="Times New Roman"/>
          <w:sz w:val="24"/>
          <w:szCs w:val="24"/>
          <w:lang w:eastAsia="zh-CN"/>
        </w:rPr>
        <w:t xml:space="preserve"> </w:t>
      </w:r>
      <w:r w:rsidRPr="007C1A62">
        <w:rPr>
          <w:rFonts w:ascii="Times New Roman" w:hAnsi="Times New Roman"/>
          <w:b/>
          <w:sz w:val="24"/>
          <w:szCs w:val="24"/>
          <w:lang w:eastAsia="zh-CN"/>
        </w:rPr>
        <w:t xml:space="preserve">Областная комиссия по делам несовершеннолетних и защите их прав: </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1) секретарь областной комиссии по делам несовершеннолетних и защите их прав:</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zh-CN"/>
        </w:rPr>
        <w:t xml:space="preserve">осуществляет сбор и обработку информаций </w:t>
      </w:r>
      <w:r w:rsidRPr="007C1A62">
        <w:rPr>
          <w:rFonts w:ascii="Times New Roman" w:hAnsi="Times New Roman"/>
          <w:sz w:val="24"/>
          <w:szCs w:val="24"/>
          <w:lang w:eastAsia="ru-RU"/>
        </w:rPr>
        <w:t>о фактах суицидов, суицидальных попыток, совершения самоповреждающих действий, поступивших от комиссий по делам несовершеннолетних и защите их прав муниципальных районов и городских округов;</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по фактам суицидов, суицидальных попыток, совершения самоповреждающих действий совместно с субъектами системы профилактики безнадзорности и правонарушений несовершеннолетних области организует межведомственный выезд в целях проверки исполнения требований законодательства в сфере профилактики безнадзорности и правонарушений несовершеннолетних совместно;</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zh-CN"/>
        </w:rPr>
      </w:pPr>
      <w:r w:rsidRPr="007C1A62">
        <w:rPr>
          <w:rFonts w:ascii="Times New Roman" w:hAnsi="Times New Roman"/>
          <w:sz w:val="24"/>
          <w:szCs w:val="24"/>
          <w:lang w:eastAsia="zh-CN"/>
        </w:rPr>
        <w:t xml:space="preserve">осуществляет сбор и обработку информации о проводимых и проведенных мероприятиях по каждому факту </w:t>
      </w:r>
      <w:r w:rsidRPr="007C1A62">
        <w:rPr>
          <w:rFonts w:ascii="Times New Roman" w:hAnsi="Times New Roman"/>
          <w:sz w:val="24"/>
          <w:szCs w:val="24"/>
          <w:lang w:eastAsia="ru-RU"/>
        </w:rPr>
        <w:t>суицида, суицидальной попытки, совершения самоповреждающих действий;</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2) обеспечивает рассмотрение не реже 1 раза в год вопроса об эффективности реализации Регламента;</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анализирует состояние работы по профилактике суицидального (самоповреждающего) поведения среди несовершеннолетних;</w:t>
      </w:r>
    </w:p>
    <w:p w:rsidR="00013B6B" w:rsidRPr="007C1A62" w:rsidRDefault="00013B6B" w:rsidP="007C1A62">
      <w:pPr>
        <w:autoSpaceDE w:val="0"/>
        <w:autoSpaceDN w:val="0"/>
        <w:adjustRightInd w:val="0"/>
        <w:spacing w:after="0" w:line="240" w:lineRule="auto"/>
        <w:ind w:firstLine="709"/>
        <w:jc w:val="both"/>
        <w:rPr>
          <w:rFonts w:ascii="Times New Roman" w:hAnsi="Times New Roman"/>
          <w:sz w:val="24"/>
          <w:szCs w:val="24"/>
          <w:lang w:eastAsia="ru-RU"/>
        </w:rPr>
      </w:pPr>
      <w:r w:rsidRPr="007C1A62">
        <w:rPr>
          <w:rFonts w:ascii="Times New Roman" w:hAnsi="Times New Roman"/>
          <w:sz w:val="24"/>
          <w:szCs w:val="24"/>
          <w:lang w:eastAsia="ru-RU"/>
        </w:rPr>
        <w:t>осуществляет выработку предложений и рекомендаций для субъектов межведомственного взаимодействия,  предложений по внесению изменений в настоящий Регламент.</w:t>
      </w:r>
    </w:p>
    <w:p w:rsidR="00013B6B" w:rsidRPr="000C4F64" w:rsidRDefault="00013B6B" w:rsidP="007E0251">
      <w:pPr>
        <w:autoSpaceDE w:val="0"/>
        <w:autoSpaceDN w:val="0"/>
        <w:adjustRightInd w:val="0"/>
        <w:spacing w:after="0" w:line="240" w:lineRule="auto"/>
        <w:jc w:val="both"/>
        <w:rPr>
          <w:rFonts w:ascii="Times New Roman" w:hAnsi="Times New Roman"/>
          <w:sz w:val="28"/>
          <w:szCs w:val="28"/>
          <w:lang w:eastAsia="ru-RU"/>
        </w:rPr>
        <w:sectPr w:rsidR="00013B6B" w:rsidRPr="000C4F64" w:rsidSect="003C74E9">
          <w:pgSz w:w="11352" w:h="15644"/>
          <w:pgMar w:top="567" w:right="578" w:bottom="567" w:left="1134" w:header="720" w:footer="720" w:gutter="0"/>
          <w:cols w:space="60"/>
          <w:noEndnote/>
        </w:sectPr>
      </w:pPr>
    </w:p>
    <w:p w:rsidR="00013B6B" w:rsidRDefault="00013B6B" w:rsidP="00B64571">
      <w:pPr>
        <w:pStyle w:val="Style12"/>
        <w:widowControl/>
        <w:spacing w:before="62"/>
        <w:ind w:left="5477"/>
        <w:rPr>
          <w:rFonts w:ascii="Times New Roman" w:hAnsi="Times New Roman"/>
        </w:rPr>
      </w:pPr>
    </w:p>
    <w:p w:rsidR="00013B6B" w:rsidRDefault="00013B6B" w:rsidP="00B64571">
      <w:pPr>
        <w:pStyle w:val="Style12"/>
        <w:widowControl/>
        <w:spacing w:before="62"/>
        <w:ind w:left="5477"/>
        <w:rPr>
          <w:rFonts w:ascii="Times New Roman" w:hAnsi="Times New Roman"/>
        </w:rPr>
      </w:pPr>
    </w:p>
    <w:tbl>
      <w:tblPr>
        <w:tblW w:w="0" w:type="auto"/>
        <w:tblInd w:w="2" w:type="dxa"/>
        <w:tblLook w:val="00A0"/>
      </w:tblPr>
      <w:tblGrid>
        <w:gridCol w:w="4446"/>
        <w:gridCol w:w="5562"/>
      </w:tblGrid>
      <w:tr w:rsidR="00013B6B" w:rsidRPr="00AD3A00">
        <w:tc>
          <w:tcPr>
            <w:tcW w:w="4446" w:type="dxa"/>
          </w:tcPr>
          <w:p w:rsidR="00013B6B" w:rsidRPr="00AD3A00" w:rsidRDefault="00013B6B" w:rsidP="00AD3A00">
            <w:pPr>
              <w:pStyle w:val="Style12"/>
              <w:widowControl/>
              <w:spacing w:before="62"/>
              <w:rPr>
                <w:rFonts w:ascii="Times New Roman" w:hAnsi="Times New Roman"/>
              </w:rPr>
            </w:pPr>
          </w:p>
        </w:tc>
        <w:tc>
          <w:tcPr>
            <w:tcW w:w="5562" w:type="dxa"/>
          </w:tcPr>
          <w:p w:rsidR="00013B6B" w:rsidRPr="00AD3A00" w:rsidRDefault="00013B6B" w:rsidP="00AD3A00">
            <w:pPr>
              <w:pStyle w:val="Style12"/>
              <w:widowControl/>
              <w:spacing w:line="240" w:lineRule="auto"/>
              <w:jc w:val="right"/>
              <w:rPr>
                <w:rFonts w:ascii="Times New Roman" w:hAnsi="Times New Roman"/>
              </w:rPr>
            </w:pPr>
            <w:r w:rsidRPr="00AD3A00">
              <w:rPr>
                <w:rFonts w:ascii="Times New Roman" w:hAnsi="Times New Roman"/>
              </w:rPr>
              <w:t>Приложение № 1 к Регламенту</w:t>
            </w:r>
          </w:p>
        </w:tc>
      </w:tr>
    </w:tbl>
    <w:p w:rsidR="00013B6B" w:rsidRPr="00B64571" w:rsidRDefault="00013B6B" w:rsidP="00592504">
      <w:pPr>
        <w:autoSpaceDE w:val="0"/>
        <w:autoSpaceDN w:val="0"/>
        <w:adjustRightInd w:val="0"/>
        <w:spacing w:before="72" w:after="0" w:line="307" w:lineRule="exact"/>
        <w:jc w:val="center"/>
        <w:rPr>
          <w:rFonts w:ascii="Times New Roman" w:hAnsi="Times New Roman"/>
          <w:b/>
          <w:bCs/>
          <w:sz w:val="24"/>
          <w:szCs w:val="24"/>
          <w:lang w:eastAsia="ru-RU"/>
        </w:rPr>
      </w:pPr>
      <w:r w:rsidRPr="00B64571">
        <w:rPr>
          <w:rFonts w:ascii="Times New Roman" w:hAnsi="Times New Roman"/>
          <w:b/>
          <w:bCs/>
          <w:sz w:val="24"/>
          <w:szCs w:val="24"/>
          <w:lang w:eastAsia="ru-RU"/>
        </w:rPr>
        <w:t>Форма</w:t>
      </w:r>
    </w:p>
    <w:p w:rsidR="00013B6B" w:rsidRPr="00B64571" w:rsidRDefault="00013B6B" w:rsidP="00B64571">
      <w:pPr>
        <w:autoSpaceDE w:val="0"/>
        <w:autoSpaceDN w:val="0"/>
        <w:adjustRightInd w:val="0"/>
        <w:spacing w:before="24" w:after="0" w:line="240" w:lineRule="auto"/>
        <w:ind w:left="3206"/>
        <w:jc w:val="both"/>
        <w:rPr>
          <w:rFonts w:ascii="Times New Roman" w:hAnsi="Times New Roman"/>
          <w:b/>
          <w:bCs/>
          <w:sz w:val="24"/>
          <w:szCs w:val="24"/>
          <w:lang w:eastAsia="ru-RU"/>
        </w:rPr>
      </w:pPr>
      <w:r w:rsidRPr="00B64571">
        <w:rPr>
          <w:rFonts w:ascii="Times New Roman" w:hAnsi="Times New Roman"/>
          <w:b/>
          <w:bCs/>
          <w:sz w:val="24"/>
          <w:szCs w:val="24"/>
          <w:lang w:eastAsia="ru-RU"/>
        </w:rPr>
        <w:t xml:space="preserve">Информация </w:t>
      </w:r>
      <w:r>
        <w:rPr>
          <w:rFonts w:ascii="Times New Roman" w:hAnsi="Times New Roman"/>
          <w:b/>
          <w:bCs/>
          <w:sz w:val="24"/>
          <w:szCs w:val="24"/>
          <w:lang w:eastAsia="ru-RU"/>
        </w:rPr>
        <w:t>о несовершеннолетнем, совершивше</w:t>
      </w:r>
      <w:r w:rsidRPr="00B64571">
        <w:rPr>
          <w:rFonts w:ascii="Times New Roman" w:hAnsi="Times New Roman"/>
          <w:b/>
          <w:bCs/>
          <w:sz w:val="24"/>
          <w:szCs w:val="24"/>
          <w:lang w:eastAsia="ru-RU"/>
        </w:rPr>
        <w:t>м суицид (попытку суицида</w:t>
      </w:r>
      <w:r>
        <w:rPr>
          <w:rFonts w:ascii="Times New Roman" w:hAnsi="Times New Roman"/>
          <w:b/>
          <w:bCs/>
          <w:sz w:val="24"/>
          <w:szCs w:val="24"/>
          <w:lang w:eastAsia="ru-RU"/>
        </w:rPr>
        <w:t>, самоповреждающие действия</w:t>
      </w:r>
      <w:r w:rsidRPr="00B64571">
        <w:rPr>
          <w:rFonts w:ascii="Times New Roman" w:hAnsi="Times New Roman"/>
          <w:b/>
          <w:bCs/>
          <w:sz w:val="24"/>
          <w:szCs w:val="24"/>
          <w:lang w:eastAsia="ru-RU"/>
        </w:rPr>
        <w:t>)</w:t>
      </w:r>
    </w:p>
    <w:p w:rsidR="00013B6B" w:rsidRPr="00B64571" w:rsidRDefault="00013B6B" w:rsidP="00B64571">
      <w:pPr>
        <w:autoSpaceDE w:val="0"/>
        <w:autoSpaceDN w:val="0"/>
        <w:adjustRightInd w:val="0"/>
        <w:spacing w:after="38" w:line="1" w:lineRule="exact"/>
        <w:rPr>
          <w:rFonts w:ascii="Consolas" w:hAnsi="Consolas"/>
          <w:sz w:val="2"/>
          <w:szCs w:val="2"/>
          <w:lang w:eastAsia="ru-RU"/>
        </w:rPr>
      </w:pPr>
    </w:p>
    <w:tbl>
      <w:tblPr>
        <w:tblW w:w="15493" w:type="dxa"/>
        <w:tblInd w:w="2" w:type="dxa"/>
        <w:tblLayout w:type="fixed"/>
        <w:tblCellMar>
          <w:left w:w="40" w:type="dxa"/>
          <w:right w:w="40" w:type="dxa"/>
        </w:tblCellMar>
        <w:tblLook w:val="0000"/>
      </w:tblPr>
      <w:tblGrid>
        <w:gridCol w:w="1228"/>
        <w:gridCol w:w="1559"/>
        <w:gridCol w:w="1560"/>
        <w:gridCol w:w="2551"/>
        <w:gridCol w:w="1276"/>
        <w:gridCol w:w="1843"/>
        <w:gridCol w:w="1275"/>
        <w:gridCol w:w="1134"/>
        <w:gridCol w:w="1276"/>
        <w:gridCol w:w="1791"/>
      </w:tblGrid>
      <w:tr w:rsidR="00013B6B" w:rsidRPr="00AD3A00">
        <w:tc>
          <w:tcPr>
            <w:tcW w:w="1228"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r w:rsidRPr="00B64571">
              <w:rPr>
                <w:rFonts w:ascii="Times New Roman" w:hAnsi="Times New Roman"/>
                <w:sz w:val="20"/>
                <w:szCs w:val="20"/>
                <w:lang w:eastAsia="ru-RU"/>
              </w:rPr>
              <w:t>Дата</w:t>
            </w:r>
          </w:p>
          <w:p w:rsidR="00013B6B" w:rsidRDefault="00013B6B" w:rsidP="00B64571">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w:t>
            </w:r>
            <w:r w:rsidRPr="00B64571">
              <w:rPr>
                <w:rFonts w:ascii="Times New Roman" w:hAnsi="Times New Roman"/>
                <w:sz w:val="20"/>
                <w:szCs w:val="20"/>
                <w:lang w:eastAsia="ru-RU"/>
              </w:rPr>
              <w:t>овершения</w:t>
            </w:r>
          </w:p>
          <w:p w:rsidR="00013B6B"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559"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ind w:right="72"/>
              <w:rPr>
                <w:rFonts w:ascii="Times New Roman" w:hAnsi="Times New Roman"/>
                <w:sz w:val="20"/>
                <w:szCs w:val="20"/>
                <w:lang w:eastAsia="ru-RU"/>
              </w:rPr>
            </w:pPr>
            <w:r>
              <w:rPr>
                <w:rFonts w:ascii="Times New Roman" w:hAnsi="Times New Roman"/>
                <w:sz w:val="20"/>
                <w:szCs w:val="20"/>
                <w:lang w:eastAsia="ru-RU"/>
              </w:rPr>
              <w:t>Ф.И.О. (отчество</w:t>
            </w:r>
            <w:r w:rsidRPr="00B64571">
              <w:rPr>
                <w:rFonts w:ascii="Times New Roman" w:hAnsi="Times New Roman"/>
                <w:sz w:val="20"/>
                <w:szCs w:val="20"/>
                <w:lang w:eastAsia="ru-RU"/>
              </w:rPr>
              <w:t xml:space="preserve"> - при наличии), дата</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рождения</w:t>
            </w:r>
          </w:p>
        </w:tc>
        <w:tc>
          <w:tcPr>
            <w:tcW w:w="1560"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ind w:right="206"/>
              <w:rPr>
                <w:rFonts w:ascii="Times New Roman" w:hAnsi="Times New Roman"/>
                <w:sz w:val="20"/>
                <w:szCs w:val="20"/>
                <w:lang w:eastAsia="ru-RU"/>
              </w:rPr>
            </w:pPr>
            <w:r w:rsidRPr="00B64571">
              <w:rPr>
                <w:rFonts w:ascii="Times New Roman" w:hAnsi="Times New Roman"/>
                <w:sz w:val="20"/>
                <w:szCs w:val="20"/>
                <w:lang w:eastAsia="ru-RU"/>
              </w:rPr>
              <w:t>Адрес места жительства</w:t>
            </w:r>
          </w:p>
        </w:tc>
        <w:tc>
          <w:tcPr>
            <w:tcW w:w="2551"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Занятость (образовательная организация, учреждение социальной реабилитации, центр помощи детям и др.)</w:t>
            </w:r>
          </w:p>
        </w:tc>
        <w:tc>
          <w:tcPr>
            <w:tcW w:w="1276"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Сведения о</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семье</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(состав,</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учет</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w:t>
            </w:r>
            <w:r>
              <w:rPr>
                <w:rFonts w:ascii="Times New Roman" w:hAnsi="Times New Roman"/>
                <w:sz w:val="20"/>
                <w:szCs w:val="20"/>
                <w:lang w:eastAsia="ru-RU"/>
              </w:rPr>
              <w:t>К</w:t>
            </w:r>
            <w:r w:rsidRPr="00B64571">
              <w:rPr>
                <w:rFonts w:ascii="Times New Roman" w:hAnsi="Times New Roman"/>
                <w:sz w:val="20"/>
                <w:szCs w:val="20"/>
                <w:lang w:eastAsia="ru-RU"/>
              </w:rPr>
              <w:t>ДН</w:t>
            </w:r>
            <w:r w:rsidRPr="00B64571">
              <w:rPr>
                <w:rFonts w:ascii="Times New Roman" w:hAnsi="Times New Roman"/>
                <w:sz w:val="20"/>
                <w:szCs w:val="20"/>
                <w:vertAlign w:val="superscript"/>
                <w:lang w:eastAsia="ru-RU"/>
              </w:rPr>
              <w:footnoteReference w:id="2"/>
            </w:r>
            <w:r w:rsidRPr="00B64571">
              <w:rPr>
                <w:rFonts w:ascii="Times New Roman" w:hAnsi="Times New Roman"/>
                <w:sz w:val="20"/>
                <w:szCs w:val="20"/>
                <w:lang w:eastAsia="ru-RU"/>
              </w:rPr>
              <w:t>,</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КЦСОН</w:t>
            </w:r>
            <w:r w:rsidRPr="00B64571">
              <w:rPr>
                <w:rFonts w:ascii="Times New Roman" w:hAnsi="Times New Roman"/>
                <w:sz w:val="20"/>
                <w:szCs w:val="20"/>
                <w:vertAlign w:val="superscript"/>
                <w:lang w:eastAsia="ru-RU"/>
              </w:rPr>
              <w:footnoteReference w:id="3"/>
            </w:r>
            <w:r w:rsidRPr="00B64571">
              <w:rPr>
                <w:rFonts w:ascii="Times New Roman" w:hAnsi="Times New Roman"/>
                <w:sz w:val="20"/>
                <w:szCs w:val="20"/>
                <w:lang w:eastAsia="ru-RU"/>
              </w:rPr>
              <w:t xml:space="preserve"> и</w:t>
            </w:r>
          </w:p>
          <w:p w:rsidR="00013B6B" w:rsidRPr="00B64571" w:rsidRDefault="00013B6B" w:rsidP="00B64571">
            <w:pPr>
              <w:autoSpaceDE w:val="0"/>
              <w:autoSpaceDN w:val="0"/>
              <w:adjustRightInd w:val="0"/>
              <w:spacing w:after="0" w:line="240" w:lineRule="auto"/>
              <w:rPr>
                <w:rFonts w:ascii="Times New Roman" w:hAnsi="Times New Roman"/>
                <w:spacing w:val="10"/>
                <w:sz w:val="20"/>
                <w:szCs w:val="20"/>
                <w:lang w:eastAsia="ru-RU"/>
              </w:rPr>
            </w:pPr>
            <w:r w:rsidRPr="00B64571">
              <w:rPr>
                <w:rFonts w:ascii="Times New Roman" w:hAnsi="Times New Roman"/>
                <w:spacing w:val="10"/>
                <w:sz w:val="20"/>
                <w:szCs w:val="20"/>
                <w:lang w:eastAsia="ru-RU"/>
              </w:rPr>
              <w:t>ДР-)</w:t>
            </w:r>
          </w:p>
        </w:tc>
        <w:tc>
          <w:tcPr>
            <w:tcW w:w="1843"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ind w:right="182"/>
              <w:rPr>
                <w:rFonts w:ascii="Times New Roman" w:hAnsi="Times New Roman"/>
                <w:sz w:val="20"/>
                <w:szCs w:val="20"/>
                <w:vertAlign w:val="superscript"/>
                <w:lang w:eastAsia="ru-RU"/>
              </w:rPr>
            </w:pPr>
            <w:r w:rsidRPr="00B64571">
              <w:rPr>
                <w:rFonts w:ascii="Times New Roman" w:hAnsi="Times New Roman"/>
                <w:sz w:val="20"/>
                <w:szCs w:val="20"/>
                <w:lang w:eastAsia="ru-RU"/>
              </w:rPr>
              <w:t>Способ совершения</w:t>
            </w:r>
            <w:r w:rsidRPr="00B64571">
              <w:rPr>
                <w:rFonts w:ascii="Times New Roman" w:hAnsi="Times New Roman"/>
                <w:sz w:val="20"/>
                <w:szCs w:val="20"/>
                <w:vertAlign w:val="superscript"/>
                <w:lang w:eastAsia="ru-RU"/>
              </w:rPr>
              <w:footnoteReference w:id="4"/>
            </w:r>
          </w:p>
        </w:tc>
        <w:tc>
          <w:tcPr>
            <w:tcW w:w="2409" w:type="dxa"/>
            <w:gridSpan w:val="2"/>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ind w:left="778"/>
              <w:rPr>
                <w:rFonts w:ascii="Times New Roman" w:hAnsi="Times New Roman"/>
                <w:sz w:val="20"/>
                <w:szCs w:val="20"/>
                <w:lang w:eastAsia="ru-RU"/>
              </w:rPr>
            </w:pPr>
            <w:r w:rsidRPr="00B64571">
              <w:rPr>
                <w:rFonts w:ascii="Times New Roman" w:hAnsi="Times New Roman"/>
                <w:sz w:val="20"/>
                <w:szCs w:val="20"/>
                <w:lang w:eastAsia="ru-RU"/>
              </w:rPr>
              <w:t>Исход</w:t>
            </w:r>
          </w:p>
        </w:tc>
        <w:tc>
          <w:tcPr>
            <w:tcW w:w="1276"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ind w:right="115"/>
              <w:rPr>
                <w:rFonts w:ascii="Times New Roman" w:hAnsi="Times New Roman"/>
                <w:sz w:val="20"/>
                <w:szCs w:val="20"/>
                <w:lang w:eastAsia="ru-RU"/>
              </w:rPr>
            </w:pPr>
            <w:r w:rsidRPr="00B64571">
              <w:rPr>
                <w:rFonts w:ascii="Times New Roman" w:hAnsi="Times New Roman"/>
                <w:sz w:val="20"/>
                <w:szCs w:val="20"/>
                <w:lang w:eastAsia="ru-RU"/>
              </w:rPr>
              <w:t>Причина (при</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наличии)</w:t>
            </w:r>
          </w:p>
        </w:tc>
        <w:tc>
          <w:tcPr>
            <w:tcW w:w="1791" w:type="dxa"/>
            <w:tcBorders>
              <w:top w:val="single" w:sz="6" w:space="0" w:color="auto"/>
              <w:left w:val="single" w:sz="6" w:space="0" w:color="auto"/>
              <w:bottom w:val="nil"/>
              <w:right w:val="single" w:sz="6" w:space="0" w:color="auto"/>
            </w:tcBorders>
          </w:tcPr>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Дополнитель</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ная</w:t>
            </w:r>
          </w:p>
          <w:p w:rsidR="00013B6B" w:rsidRPr="00B64571" w:rsidRDefault="00013B6B" w:rsidP="00B64571">
            <w:pPr>
              <w:autoSpaceDE w:val="0"/>
              <w:autoSpaceDN w:val="0"/>
              <w:adjustRightInd w:val="0"/>
              <w:spacing w:after="0" w:line="274" w:lineRule="exact"/>
              <w:rPr>
                <w:rFonts w:ascii="Times New Roman" w:hAnsi="Times New Roman"/>
                <w:sz w:val="20"/>
                <w:szCs w:val="20"/>
                <w:lang w:eastAsia="ru-RU"/>
              </w:rPr>
            </w:pPr>
            <w:r w:rsidRPr="00B64571">
              <w:rPr>
                <w:rFonts w:ascii="Times New Roman" w:hAnsi="Times New Roman"/>
                <w:sz w:val="20"/>
                <w:szCs w:val="20"/>
                <w:lang w:eastAsia="ru-RU"/>
              </w:rPr>
              <w:t>информация</w:t>
            </w:r>
          </w:p>
        </w:tc>
      </w:tr>
      <w:tr w:rsidR="00013B6B" w:rsidRPr="00AD3A00">
        <w:tc>
          <w:tcPr>
            <w:tcW w:w="1228"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559"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560"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2551"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276"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843"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Times New Roman" w:hAnsi="Times New Roman"/>
                <w:sz w:val="20"/>
                <w:szCs w:val="20"/>
                <w:lang w:eastAsia="ru-RU"/>
              </w:rPr>
            </w:pPr>
            <w:r w:rsidRPr="00B64571">
              <w:rPr>
                <w:rFonts w:ascii="Times New Roman" w:hAnsi="Times New Roman"/>
                <w:sz w:val="20"/>
                <w:szCs w:val="20"/>
                <w:lang w:eastAsia="ru-RU"/>
              </w:rPr>
              <w:t>попытка</w:t>
            </w:r>
          </w:p>
        </w:tc>
        <w:tc>
          <w:tcPr>
            <w:tcW w:w="1134"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302" w:lineRule="exact"/>
              <w:ind w:right="19"/>
              <w:rPr>
                <w:rFonts w:ascii="Times New Roman" w:hAnsi="Times New Roman"/>
                <w:sz w:val="20"/>
                <w:szCs w:val="20"/>
                <w:lang w:eastAsia="ru-RU"/>
              </w:rPr>
            </w:pPr>
            <w:r w:rsidRPr="00B64571">
              <w:rPr>
                <w:rFonts w:ascii="Times New Roman" w:hAnsi="Times New Roman"/>
                <w:sz w:val="20"/>
                <w:szCs w:val="20"/>
                <w:lang w:eastAsia="ru-RU"/>
              </w:rPr>
              <w:t>заверше нный</w:t>
            </w:r>
          </w:p>
        </w:tc>
        <w:tc>
          <w:tcPr>
            <w:tcW w:w="1276"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302" w:lineRule="exact"/>
              <w:ind w:right="19"/>
              <w:rPr>
                <w:rFonts w:ascii="Times New Roman" w:hAnsi="Times New Roman"/>
                <w:sz w:val="20"/>
                <w:szCs w:val="20"/>
                <w:lang w:eastAsia="ru-RU"/>
              </w:rPr>
            </w:pPr>
          </w:p>
          <w:p w:rsidR="00013B6B" w:rsidRPr="00B64571" w:rsidRDefault="00013B6B" w:rsidP="00B64571">
            <w:pPr>
              <w:autoSpaceDE w:val="0"/>
              <w:autoSpaceDN w:val="0"/>
              <w:adjustRightInd w:val="0"/>
              <w:spacing w:after="0" w:line="302" w:lineRule="exact"/>
              <w:ind w:right="19"/>
              <w:rPr>
                <w:rFonts w:ascii="Times New Roman" w:hAnsi="Times New Roman"/>
                <w:sz w:val="20"/>
                <w:szCs w:val="20"/>
                <w:lang w:eastAsia="ru-RU"/>
              </w:rPr>
            </w:pPr>
          </w:p>
        </w:tc>
        <w:tc>
          <w:tcPr>
            <w:tcW w:w="1791" w:type="dxa"/>
            <w:tcBorders>
              <w:top w:val="nil"/>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302" w:lineRule="exact"/>
              <w:ind w:right="19"/>
              <w:rPr>
                <w:rFonts w:ascii="Times New Roman" w:hAnsi="Times New Roman"/>
                <w:sz w:val="20"/>
                <w:szCs w:val="20"/>
                <w:lang w:eastAsia="ru-RU"/>
              </w:rPr>
            </w:pPr>
          </w:p>
          <w:p w:rsidR="00013B6B" w:rsidRPr="00B64571" w:rsidRDefault="00013B6B" w:rsidP="00B64571">
            <w:pPr>
              <w:autoSpaceDE w:val="0"/>
              <w:autoSpaceDN w:val="0"/>
              <w:adjustRightInd w:val="0"/>
              <w:spacing w:after="0" w:line="302" w:lineRule="exact"/>
              <w:ind w:right="19"/>
              <w:rPr>
                <w:rFonts w:ascii="Times New Roman" w:hAnsi="Times New Roman"/>
                <w:sz w:val="20"/>
                <w:szCs w:val="20"/>
                <w:lang w:eastAsia="ru-RU"/>
              </w:rPr>
            </w:pPr>
          </w:p>
        </w:tc>
      </w:tr>
      <w:tr w:rsidR="00013B6B" w:rsidRPr="00AD3A00">
        <w:tc>
          <w:tcPr>
            <w:tcW w:w="1228"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tcPr>
          <w:p w:rsidR="00013B6B" w:rsidRPr="00B64571" w:rsidRDefault="00013B6B" w:rsidP="00B64571">
            <w:pPr>
              <w:autoSpaceDE w:val="0"/>
              <w:autoSpaceDN w:val="0"/>
              <w:adjustRightInd w:val="0"/>
              <w:spacing w:after="0" w:line="240" w:lineRule="auto"/>
              <w:rPr>
                <w:rFonts w:ascii="Consolas" w:hAnsi="Consolas"/>
                <w:sz w:val="24"/>
                <w:szCs w:val="24"/>
                <w:lang w:eastAsia="ru-RU"/>
              </w:rPr>
            </w:pPr>
          </w:p>
        </w:tc>
      </w:tr>
    </w:tbl>
    <w:p w:rsidR="00013B6B" w:rsidRPr="00B64571" w:rsidRDefault="00013B6B" w:rsidP="00B64571">
      <w:pPr>
        <w:autoSpaceDE w:val="0"/>
        <w:autoSpaceDN w:val="0"/>
        <w:adjustRightInd w:val="0"/>
        <w:spacing w:after="0" w:line="240" w:lineRule="exact"/>
        <w:ind w:left="619"/>
        <w:jc w:val="both"/>
        <w:rPr>
          <w:rFonts w:ascii="Consolas" w:hAnsi="Consolas"/>
          <w:sz w:val="20"/>
          <w:szCs w:val="20"/>
          <w:lang w:eastAsia="ru-RU"/>
        </w:rPr>
      </w:pPr>
    </w:p>
    <w:p w:rsidR="00013B6B" w:rsidRPr="00B64571" w:rsidRDefault="00013B6B" w:rsidP="00B64571">
      <w:pPr>
        <w:tabs>
          <w:tab w:val="left" w:leader="underscore" w:pos="4075"/>
        </w:tabs>
        <w:autoSpaceDE w:val="0"/>
        <w:autoSpaceDN w:val="0"/>
        <w:adjustRightInd w:val="0"/>
        <w:spacing w:before="67" w:after="0" w:line="240" w:lineRule="auto"/>
        <w:ind w:left="619"/>
        <w:jc w:val="both"/>
        <w:rPr>
          <w:rFonts w:ascii="Times New Roman" w:hAnsi="Times New Roman"/>
          <w:sz w:val="24"/>
          <w:szCs w:val="24"/>
          <w:lang w:eastAsia="ru-RU"/>
        </w:rPr>
      </w:pPr>
      <w:r w:rsidRPr="00B64571">
        <w:rPr>
          <w:rFonts w:ascii="Times New Roman" w:hAnsi="Times New Roman"/>
          <w:sz w:val="24"/>
          <w:szCs w:val="24"/>
          <w:lang w:eastAsia="ru-RU"/>
        </w:rPr>
        <w:t>Дата извещения</w:t>
      </w:r>
      <w:r w:rsidRPr="00B64571">
        <w:rPr>
          <w:rFonts w:ascii="Times New Roman" w:hAnsi="Times New Roman"/>
          <w:sz w:val="24"/>
          <w:szCs w:val="24"/>
          <w:lang w:eastAsia="ru-RU"/>
        </w:rPr>
        <w:tab/>
      </w:r>
    </w:p>
    <w:p w:rsidR="00013B6B" w:rsidRPr="00B64571" w:rsidRDefault="00013B6B" w:rsidP="00B64571">
      <w:pPr>
        <w:autoSpaceDE w:val="0"/>
        <w:autoSpaceDN w:val="0"/>
        <w:adjustRightInd w:val="0"/>
        <w:spacing w:before="34" w:after="0" w:line="240" w:lineRule="auto"/>
        <w:ind w:left="629"/>
        <w:jc w:val="both"/>
        <w:rPr>
          <w:rFonts w:ascii="Times New Roman" w:hAnsi="Times New Roman"/>
          <w:sz w:val="24"/>
          <w:szCs w:val="24"/>
          <w:lang w:eastAsia="ru-RU"/>
        </w:rPr>
      </w:pPr>
      <w:r w:rsidRPr="00B64571">
        <w:rPr>
          <w:rFonts w:ascii="Times New Roman" w:hAnsi="Times New Roman"/>
          <w:sz w:val="24"/>
          <w:szCs w:val="24"/>
          <w:lang w:eastAsia="ru-RU"/>
        </w:rPr>
        <w:t>Подпись ответственного лица</w:t>
      </w:r>
    </w:p>
    <w:p w:rsidR="00013B6B" w:rsidRPr="00B64571" w:rsidRDefault="00013B6B" w:rsidP="00592504">
      <w:pPr>
        <w:autoSpaceDE w:val="0"/>
        <w:autoSpaceDN w:val="0"/>
        <w:adjustRightInd w:val="0"/>
        <w:spacing w:before="34" w:after="0" w:line="240" w:lineRule="auto"/>
        <w:jc w:val="both"/>
        <w:rPr>
          <w:rFonts w:ascii="Times New Roman" w:hAnsi="Times New Roman"/>
          <w:sz w:val="24"/>
          <w:szCs w:val="24"/>
          <w:lang w:eastAsia="ru-RU"/>
        </w:rPr>
        <w:sectPr w:rsidR="00013B6B" w:rsidRPr="00B64571" w:rsidSect="00B64571">
          <w:pgSz w:w="16935" w:h="12269"/>
          <w:pgMar w:top="360" w:right="584" w:bottom="360" w:left="856" w:header="720" w:footer="720" w:gutter="0"/>
          <w:cols w:space="60"/>
          <w:noEndnote/>
        </w:sectPr>
      </w:pPr>
    </w:p>
    <w:p w:rsidR="00013B6B" w:rsidRDefault="00013B6B" w:rsidP="00B0249D">
      <w:pPr>
        <w:tabs>
          <w:tab w:val="left" w:pos="1123"/>
        </w:tabs>
        <w:autoSpaceDE w:val="0"/>
        <w:autoSpaceDN w:val="0"/>
        <w:adjustRightInd w:val="0"/>
        <w:spacing w:before="5" w:after="0" w:line="307" w:lineRule="exact"/>
        <w:ind w:firstLine="725"/>
        <w:jc w:val="both"/>
        <w:rPr>
          <w:rFonts w:ascii="Times New Roman" w:hAnsi="Times New Roman"/>
          <w:sz w:val="24"/>
          <w:szCs w:val="24"/>
          <w:lang w:val="de-DE" w:eastAsia="ru-RU"/>
        </w:rPr>
      </w:pPr>
    </w:p>
    <w:tbl>
      <w:tblPr>
        <w:tblW w:w="0" w:type="auto"/>
        <w:tblInd w:w="2" w:type="dxa"/>
        <w:tblLook w:val="00A0"/>
      </w:tblPr>
      <w:tblGrid>
        <w:gridCol w:w="3952"/>
        <w:gridCol w:w="5141"/>
      </w:tblGrid>
      <w:tr w:rsidR="00013B6B" w:rsidRPr="00AD3A00">
        <w:tc>
          <w:tcPr>
            <w:tcW w:w="3952" w:type="dxa"/>
          </w:tcPr>
          <w:p w:rsidR="00013B6B" w:rsidRPr="00AD3A00" w:rsidRDefault="00013B6B" w:rsidP="00AD3A00">
            <w:pPr>
              <w:pStyle w:val="Style12"/>
              <w:widowControl/>
              <w:spacing w:before="62"/>
              <w:rPr>
                <w:rFonts w:ascii="Times New Roman" w:hAnsi="Times New Roman"/>
              </w:rPr>
            </w:pPr>
          </w:p>
        </w:tc>
        <w:tc>
          <w:tcPr>
            <w:tcW w:w="5141" w:type="dxa"/>
          </w:tcPr>
          <w:p w:rsidR="00013B6B" w:rsidRPr="00AD3A00" w:rsidRDefault="00013B6B" w:rsidP="00AD3A00">
            <w:pPr>
              <w:pStyle w:val="Style12"/>
              <w:widowControl/>
              <w:spacing w:line="240" w:lineRule="auto"/>
              <w:jc w:val="right"/>
              <w:rPr>
                <w:rStyle w:val="FontStyle33"/>
              </w:rPr>
            </w:pPr>
            <w:r w:rsidRPr="00AD3A00">
              <w:rPr>
                <w:rFonts w:ascii="Times New Roman" w:hAnsi="Times New Roman"/>
              </w:rPr>
              <w:t>Приложение № 2 к Регламенту</w:t>
            </w:r>
          </w:p>
          <w:p w:rsidR="00013B6B" w:rsidRPr="00AD3A00" w:rsidRDefault="00013B6B" w:rsidP="00AD3A00">
            <w:pPr>
              <w:pStyle w:val="Style12"/>
              <w:widowControl/>
              <w:spacing w:before="62"/>
              <w:rPr>
                <w:rFonts w:ascii="Times New Roman" w:hAnsi="Times New Roman"/>
              </w:rPr>
            </w:pPr>
          </w:p>
        </w:tc>
      </w:tr>
    </w:tbl>
    <w:p w:rsidR="00013B6B" w:rsidRDefault="00013B6B" w:rsidP="00592504">
      <w:pPr>
        <w:pStyle w:val="Style12"/>
        <w:widowControl/>
        <w:tabs>
          <w:tab w:val="left" w:leader="underscore" w:pos="10349"/>
        </w:tabs>
        <w:spacing w:line="240" w:lineRule="auto"/>
        <w:jc w:val="both"/>
        <w:rPr>
          <w:rStyle w:val="FontStyle33"/>
        </w:rPr>
      </w:pPr>
      <w:r>
        <w:rPr>
          <w:rStyle w:val="FontStyle33"/>
        </w:rPr>
        <w:t>Информация о суицидах и суицидальных попытках, совершении самоповреждающих действий несовершеннолетних (отчетный период)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3"/>
        <w:gridCol w:w="3009"/>
        <w:gridCol w:w="2268"/>
        <w:gridCol w:w="2268"/>
        <w:gridCol w:w="2268"/>
        <w:gridCol w:w="2268"/>
      </w:tblGrid>
      <w:tr w:rsidR="00013B6B" w:rsidRPr="00AD3A00">
        <w:tc>
          <w:tcPr>
            <w:tcW w:w="5382" w:type="dxa"/>
            <w:gridSpan w:val="2"/>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Количество поступивших сообщений из государственных медицинских организаций, из них:</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МР/ГО……………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МР/ГО……………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МР/ГО……………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Всего</w:t>
            </w:r>
          </w:p>
        </w:tc>
      </w:tr>
      <w:tr w:rsidR="00013B6B" w:rsidRPr="00AD3A00">
        <w:trPr>
          <w:trHeight w:val="465"/>
        </w:trPr>
        <w:tc>
          <w:tcPr>
            <w:tcW w:w="2373" w:type="dxa"/>
            <w:vMerge w:val="restart"/>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Количество завершенных суицидов</w:t>
            </w: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всего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465"/>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из них дети до 14 лет</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234"/>
        </w:trPr>
        <w:tc>
          <w:tcPr>
            <w:tcW w:w="2373" w:type="dxa"/>
            <w:vMerge w:val="restart"/>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Количество незавершенных суицидов</w:t>
            </w: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всего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232"/>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из них дети до 14 лет</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232"/>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установлен диагноз психического расстройства</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232"/>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психически здоров</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309"/>
        </w:trPr>
        <w:tc>
          <w:tcPr>
            <w:tcW w:w="2373" w:type="dxa"/>
            <w:vMerge w:val="restart"/>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Количество самоповреждающего поведения без намерения умереть</w:t>
            </w: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всего</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307"/>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из них дети до 14 лет</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307"/>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установлен диагноз психического расстройства</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r w:rsidR="00013B6B" w:rsidRPr="00AD3A00">
        <w:trPr>
          <w:trHeight w:val="307"/>
        </w:trPr>
        <w:tc>
          <w:tcPr>
            <w:tcW w:w="2373" w:type="dxa"/>
            <w:vMerge/>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3009"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sidRPr="00AD3A00">
              <w:rPr>
                <w:rFonts w:ascii="Times New Roman" w:hAnsi="Times New Roman"/>
                <w:sz w:val="24"/>
                <w:szCs w:val="24"/>
                <w:lang w:eastAsia="ru-RU"/>
              </w:rPr>
              <w:t>психически здоров</w:t>
            </w: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c>
          <w:tcPr>
            <w:tcW w:w="2268" w:type="dxa"/>
          </w:tcPr>
          <w:p w:rsidR="00013B6B" w:rsidRPr="00AD3A00" w:rsidRDefault="00013B6B" w:rsidP="00AD3A00">
            <w:pPr>
              <w:tabs>
                <w:tab w:val="left" w:pos="1123"/>
              </w:tabs>
              <w:autoSpaceDE w:val="0"/>
              <w:autoSpaceDN w:val="0"/>
              <w:adjustRightInd w:val="0"/>
              <w:spacing w:before="5" w:after="0" w:line="307" w:lineRule="exact"/>
              <w:jc w:val="both"/>
              <w:rPr>
                <w:rFonts w:ascii="Times New Roman" w:hAnsi="Times New Roman"/>
                <w:sz w:val="24"/>
                <w:szCs w:val="24"/>
                <w:lang w:eastAsia="ru-RU"/>
              </w:rPr>
            </w:pPr>
          </w:p>
        </w:tc>
      </w:tr>
    </w:tbl>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Default="00013B6B" w:rsidP="003C4FA2">
      <w:pPr>
        <w:tabs>
          <w:tab w:val="left" w:pos="1123"/>
        </w:tabs>
        <w:autoSpaceDE w:val="0"/>
        <w:autoSpaceDN w:val="0"/>
        <w:adjustRightInd w:val="0"/>
        <w:spacing w:before="5" w:after="0" w:line="307" w:lineRule="exact"/>
        <w:ind w:firstLine="725"/>
        <w:jc w:val="both"/>
        <w:rPr>
          <w:rFonts w:ascii="Times New Roman" w:hAnsi="Times New Roman"/>
          <w:sz w:val="24"/>
          <w:szCs w:val="24"/>
          <w:lang w:eastAsia="ru-RU"/>
        </w:rPr>
      </w:pPr>
    </w:p>
    <w:p w:rsidR="00013B6B" w:rsidRPr="001A7D6B" w:rsidRDefault="00013B6B" w:rsidP="00682BA6">
      <w:pPr>
        <w:jc w:val="right"/>
        <w:rPr>
          <w:rFonts w:ascii="Times New Roman" w:hAnsi="Times New Roman"/>
          <w:sz w:val="24"/>
          <w:szCs w:val="28"/>
        </w:rPr>
      </w:pPr>
      <w:r w:rsidRPr="001A7D6B">
        <w:rPr>
          <w:rFonts w:ascii="Times New Roman" w:hAnsi="Times New Roman"/>
          <w:sz w:val="24"/>
          <w:szCs w:val="28"/>
        </w:rPr>
        <w:t>Приложение № 3 к Регламенту</w:t>
      </w:r>
    </w:p>
    <w:p w:rsidR="00013B6B" w:rsidRPr="00A50474" w:rsidRDefault="00013B6B" w:rsidP="00682BA6">
      <w:pPr>
        <w:jc w:val="center"/>
        <w:rPr>
          <w:rFonts w:ascii="Times New Roman" w:hAnsi="Times New Roman"/>
          <w:szCs w:val="28"/>
        </w:rPr>
      </w:pPr>
      <w:r w:rsidRPr="00A50474">
        <w:rPr>
          <w:rFonts w:ascii="Times New Roman" w:hAnsi="Times New Roman"/>
          <w:szCs w:val="28"/>
        </w:rPr>
        <w:t>АЛГОРИТМ МЕЖВЕДОМСТВЕННОГО ВЗАИМОДЕЙСТВИЯ ДЛЯ МЕДИЦИНСКИХ ОРГАНИЗАЦИЙ ОБЛАСТИ, ОКАЗЫВАЮЩИХ ПЕРВИЧНУЮ МЕДИКО-САНИТАРНУЮ, СПЕЦИАЛИЗИРОВАННУЮ, СКОРУЮ МЕДИЦИНСКУЮ ПОМОЩЬ ДЕТЯМ В ВОЗРАСТЕ ДО 18 ЛЕТ В СЛУЧАЕ ВЫЯВЛЕНИЯ ФАКТА СОВЕРШЕНИЯ НЕСОВЕРШЕННОЛЕТНИМ СУИЦИДА, ПОПЫТКИ СУИЦИДА, СОВЕРШЕНИЯ САМОПОВРЕЖДАЮЩИХ ДЕЙСТВИЙ</w:t>
      </w:r>
    </w:p>
    <w:p w:rsidR="00013B6B" w:rsidRPr="00F85E87" w:rsidRDefault="00013B6B" w:rsidP="00682BA6">
      <w:pPr>
        <w:rPr>
          <w:rFonts w:ascii="Times New Roman" w:hAnsi="Times New Roman"/>
          <w:sz w:val="28"/>
          <w:szCs w:val="28"/>
        </w:rPr>
      </w:pPr>
      <w:r>
        <w:rPr>
          <w:noProof/>
          <w:lang w:eastAsia="ru-RU"/>
        </w:rPr>
        <w:pict>
          <v:roundrect id="AutoShape 19" o:spid="_x0000_s1026" style="position:absolute;margin-left:21.3pt;margin-top:.65pt;width:696pt;height:38pt;z-index:251612160;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40663F" w:rsidRDefault="00013B6B" w:rsidP="00682BA6">
                  <w:pPr>
                    <w:jc w:val="center"/>
                    <w:rPr>
                      <w:sz w:val="20"/>
                    </w:rPr>
                  </w:pPr>
                  <w:r w:rsidRPr="0040663F">
                    <w:rPr>
                      <w:rFonts w:ascii="Times New Roman" w:hAnsi="Times New Roman"/>
                      <w:sz w:val="24"/>
                    </w:rPr>
                    <w:t xml:space="preserve">МЕДИЦИНСКАЯ ОРГАНИЗАЦИЯ ОБЛАСТИ, ОКАЗЫВАЮЩАЯ ПЕРВИЧНУЮ МЕДИКО-САНИТАРНУЮ, СПЕЦИАЛИЗИРОВАННУЮ, СКОРУЮ МЕДИЦИНСКУЮ ПОМОЩЬ ДЕТЯМ </w:t>
                  </w:r>
                </w:p>
              </w:txbxContent>
            </v:textbox>
          </v:roundrect>
        </w:pict>
      </w:r>
    </w:p>
    <w:p w:rsidR="00013B6B" w:rsidRPr="00F85E87" w:rsidRDefault="00013B6B" w:rsidP="00682BA6">
      <w:pPr>
        <w:rPr>
          <w:rFonts w:ascii="Times New Roman" w:hAnsi="Times New Roman"/>
          <w:sz w:val="28"/>
          <w:szCs w:val="28"/>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7" type="#_x0000_t67" style="position:absolute;margin-left:-11.85pt;margin-top:17.75pt;width:207.9pt;height:75.75pt;z-index:251613184;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txbxContent>
            </v:textbox>
          </v:shape>
        </w:pict>
      </w:r>
      <w:r>
        <w:rPr>
          <w:noProof/>
          <w:lang w:eastAsia="ru-RU"/>
        </w:rPr>
        <w:pict>
          <v:shape id="_x0000_s1028" type="#_x0000_t67" style="position:absolute;margin-left:255.15pt;margin-top:17.75pt;width:207.9pt;height:70.5pt;z-index:251616256;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ОТВ. ЛИЦО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p w:rsidR="00013B6B" w:rsidRPr="00962B14" w:rsidRDefault="00013B6B" w:rsidP="00682BA6">
                  <w:pPr>
                    <w:jc w:val="center"/>
                    <w:rPr>
                      <w:rFonts w:ascii="Times New Roman" w:hAnsi="Times New Roman"/>
                      <w:sz w:val="16"/>
                    </w:rPr>
                  </w:pPr>
                </w:p>
              </w:txbxContent>
            </v:textbox>
          </v:shape>
        </w:pict>
      </w:r>
      <w:r>
        <w:rPr>
          <w:noProof/>
          <w:lang w:eastAsia="ru-RU"/>
        </w:rPr>
        <w:pict>
          <v:shape id="_x0000_s1029" type="#_x0000_t67" style="position:absolute;margin-left:540.15pt;margin-top:17.75pt;width:207.9pt;height:70.5pt;z-index:251618304;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p w:rsidR="00013B6B" w:rsidRPr="005264BE" w:rsidRDefault="00013B6B" w:rsidP="00682BA6"/>
              </w:txbxContent>
            </v:textbox>
          </v:shape>
        </w:pict>
      </w:r>
    </w:p>
    <w:p w:rsidR="00013B6B" w:rsidRPr="00F85E87" w:rsidRDefault="00013B6B" w:rsidP="00682BA6">
      <w:pPr>
        <w:rPr>
          <w:rFonts w:ascii="Times New Roman" w:hAnsi="Times New Roman"/>
          <w:sz w:val="28"/>
          <w:szCs w:val="28"/>
        </w:rPr>
      </w:pPr>
    </w:p>
    <w:p w:rsidR="00013B6B" w:rsidRPr="00F85E87" w:rsidRDefault="00013B6B" w:rsidP="00682BA6">
      <w:pPr>
        <w:tabs>
          <w:tab w:val="left" w:pos="10290"/>
        </w:tabs>
        <w:rPr>
          <w:rFonts w:ascii="Times New Roman" w:hAnsi="Times New Roman"/>
          <w:sz w:val="28"/>
          <w:szCs w:val="28"/>
        </w:rPr>
      </w:pPr>
      <w:r>
        <w:rPr>
          <w:rFonts w:ascii="Times New Roman" w:hAnsi="Times New Roman"/>
          <w:sz w:val="28"/>
          <w:szCs w:val="28"/>
        </w:rPr>
        <w:tab/>
      </w:r>
    </w:p>
    <w:p w:rsidR="00013B6B" w:rsidRPr="00F85E87" w:rsidRDefault="00013B6B" w:rsidP="00682BA6">
      <w:pPr>
        <w:tabs>
          <w:tab w:val="left" w:pos="4920"/>
          <w:tab w:val="left" w:pos="5475"/>
        </w:tabs>
        <w:rPr>
          <w:rFonts w:ascii="Times New Roman" w:hAnsi="Times New Roman"/>
          <w:sz w:val="28"/>
          <w:szCs w:val="28"/>
        </w:rPr>
      </w:pPr>
      <w:r>
        <w:rPr>
          <w:noProof/>
          <w:lang w:eastAsia="ru-RU"/>
        </w:rPr>
        <w:pict>
          <v:roundrect id="AutoShape 24" o:spid="_x0000_s1030" style="position:absolute;margin-left:190.05pt;margin-top:24.15pt;width:273pt;height:68.25pt;z-index:251617280;visibility:visible" arcsize="10923f">
            <v:textbox>
              <w:txbxContent>
                <w:p w:rsidR="00013B6B" w:rsidRPr="00161B54" w:rsidRDefault="00013B6B" w:rsidP="00682BA6">
                  <w:pPr>
                    <w:pStyle w:val="NoSpacing"/>
                    <w:jc w:val="center"/>
                    <w:rPr>
                      <w:rFonts w:ascii="Times New Roman" w:hAnsi="Times New Roman"/>
                      <w:sz w:val="24"/>
                      <w:szCs w:val="18"/>
                    </w:rPr>
                  </w:pPr>
                  <w:r w:rsidRPr="00161B54">
                    <w:rPr>
                      <w:rFonts w:ascii="Times New Roman" w:hAnsi="Times New Roman"/>
                      <w:sz w:val="24"/>
                      <w:szCs w:val="18"/>
                      <w:lang w:eastAsia="ru-RU"/>
                    </w:rPr>
                    <w:t>ГЛАВН</w:t>
                  </w:r>
                  <w:r>
                    <w:rPr>
                      <w:rFonts w:ascii="Times New Roman" w:hAnsi="Times New Roman"/>
                      <w:sz w:val="24"/>
                      <w:szCs w:val="18"/>
                      <w:lang w:eastAsia="ru-RU"/>
                    </w:rPr>
                    <w:t>ЫЙ</w:t>
                  </w:r>
                  <w:r w:rsidRPr="00161B54">
                    <w:rPr>
                      <w:rFonts w:ascii="Times New Roman" w:hAnsi="Times New Roman"/>
                      <w:sz w:val="24"/>
                      <w:szCs w:val="18"/>
                      <w:lang w:eastAsia="ru-RU"/>
                    </w:rPr>
                    <w:t xml:space="preserve"> ВНЕШТАТН</w:t>
                  </w:r>
                  <w:r>
                    <w:rPr>
                      <w:rFonts w:ascii="Times New Roman" w:hAnsi="Times New Roman"/>
                      <w:sz w:val="24"/>
                      <w:szCs w:val="18"/>
                      <w:lang w:eastAsia="ru-RU"/>
                    </w:rPr>
                    <w:t>ЫЙ</w:t>
                  </w:r>
                  <w:r w:rsidRPr="00161B54">
                    <w:rPr>
                      <w:rFonts w:ascii="Times New Roman" w:hAnsi="Times New Roman"/>
                      <w:sz w:val="24"/>
                      <w:szCs w:val="18"/>
                      <w:lang w:eastAsia="ru-RU"/>
                    </w:rPr>
                    <w:t xml:space="preserve"> ДЕТСК</w:t>
                  </w:r>
                  <w:r>
                    <w:rPr>
                      <w:rFonts w:ascii="Times New Roman" w:hAnsi="Times New Roman"/>
                      <w:sz w:val="24"/>
                      <w:szCs w:val="18"/>
                      <w:lang w:eastAsia="ru-RU"/>
                    </w:rPr>
                    <w:t>ИЙ</w:t>
                  </w:r>
                  <w:r w:rsidRPr="00161B54">
                    <w:rPr>
                      <w:rFonts w:ascii="Times New Roman" w:hAnsi="Times New Roman"/>
                      <w:sz w:val="24"/>
                      <w:szCs w:val="18"/>
                      <w:lang w:eastAsia="ru-RU"/>
                    </w:rPr>
                    <w:t xml:space="preserve"> СПЕЦИАЛИСТ ПСИХИАТР</w:t>
                  </w:r>
                  <w:r>
                    <w:rPr>
                      <w:rFonts w:ascii="Times New Roman" w:hAnsi="Times New Roman"/>
                      <w:sz w:val="24"/>
                      <w:szCs w:val="18"/>
                      <w:lang w:eastAsia="ru-RU"/>
                    </w:rPr>
                    <w:t xml:space="preserve"> </w:t>
                  </w:r>
                  <w:r w:rsidRPr="00161B54">
                    <w:rPr>
                      <w:rFonts w:ascii="Times New Roman" w:hAnsi="Times New Roman"/>
                      <w:sz w:val="24"/>
                      <w:szCs w:val="18"/>
                      <w:lang w:eastAsia="ru-RU"/>
                    </w:rPr>
                    <w:t>ДЕПАРТАМЕНТА ЗДРАВООХРАНЕНИЯ ОБЛАСТИ</w:t>
                  </w:r>
                </w:p>
                <w:p w:rsidR="00013B6B" w:rsidRPr="00161B54" w:rsidRDefault="00013B6B" w:rsidP="00682BA6">
                  <w:pPr>
                    <w:rPr>
                      <w:rFonts w:ascii="Times New Roman" w:hAnsi="Times New Roman"/>
                      <w:sz w:val="36"/>
                    </w:rPr>
                  </w:pPr>
                </w:p>
              </w:txbxContent>
            </v:textbox>
          </v:roundrect>
        </w:pict>
      </w:r>
      <w:r>
        <w:rPr>
          <w:noProof/>
          <w:lang w:eastAsia="ru-RU"/>
        </w:rPr>
        <w:pict>
          <v:roundrect id="AutoShape 26" o:spid="_x0000_s1031" style="position:absolute;margin-left:474.3pt;margin-top:24.15pt;width:303.75pt;height:68.25pt;z-index:251619328;visibility:visible" arcsize="10923f">
            <v:textbox>
              <w:txbxContent>
                <w:p w:rsidR="00013B6B" w:rsidRPr="00161B54" w:rsidRDefault="00013B6B" w:rsidP="00682BA6">
                  <w:pPr>
                    <w:pStyle w:val="NoSpacing"/>
                    <w:jc w:val="center"/>
                    <w:rPr>
                      <w:rFonts w:ascii="Times New Roman" w:hAnsi="Times New Roman"/>
                      <w:sz w:val="20"/>
                      <w:szCs w:val="16"/>
                    </w:rPr>
                  </w:pPr>
                  <w:r w:rsidRPr="00161B54">
                    <w:rPr>
                      <w:rFonts w:ascii="Times New Roman" w:hAnsi="Times New Roman"/>
                      <w:sz w:val="18"/>
                      <w:szCs w:val="16"/>
                      <w:lang w:eastAsia="ru-RU"/>
                    </w:rPr>
                    <w:t>ТЕРРИТОРИАЛЬНЫЕ ОРГАНЫ ПО МЕСТУ ЖИТЕЛЬСТВА НЕСОВЕРШЕННОЛЕТНЕГО УМВД РОССИИ ПО ВОЛОГОДС</w:t>
                  </w:r>
                  <w:r>
                    <w:rPr>
                      <w:rFonts w:ascii="Times New Roman" w:hAnsi="Times New Roman"/>
                      <w:sz w:val="18"/>
                      <w:szCs w:val="16"/>
                      <w:lang w:eastAsia="ru-RU"/>
                    </w:rPr>
                    <w:t>КОЙ ОБЛАСТИ НА РАЙОННОМ УРОВНЕ</w:t>
                  </w:r>
                </w:p>
                <w:p w:rsidR="00013B6B" w:rsidRPr="00161B54" w:rsidRDefault="00013B6B" w:rsidP="00682BA6">
                  <w:pPr>
                    <w:rPr>
                      <w:rFonts w:ascii="Times New Roman" w:hAnsi="Times New Roman"/>
                      <w:sz w:val="20"/>
                      <w:szCs w:val="32"/>
                    </w:rPr>
                  </w:pPr>
                </w:p>
                <w:p w:rsidR="00013B6B" w:rsidRPr="005264BE" w:rsidRDefault="00013B6B" w:rsidP="00682BA6">
                  <w:pPr>
                    <w:rPr>
                      <w:sz w:val="36"/>
                    </w:rPr>
                  </w:pPr>
                </w:p>
              </w:txbxContent>
            </v:textbox>
          </v:roundrect>
        </w:pict>
      </w:r>
      <w:r>
        <w:rPr>
          <w:noProof/>
          <w:lang w:eastAsia="ru-RU"/>
        </w:rPr>
        <w:pict>
          <v:roundrect id="AutoShape 16" o:spid="_x0000_s1032" style="position:absolute;margin-left:-2.5pt;margin-top:56.2pt;width:187.85pt;height:123.75pt;rotation:90;z-index:251609088;visibility:visible;v-text-anchor:middle" arcsize="10923f" fillcolor="#ed7d31" strokecolor="#f2f2f2" strokeweight="3pt">
            <v:shadow on="t" color="#823b0b" opacity=".5" offset="1pt"/>
            <v:textbox style="layout-flow:vertical;mso-layout-flow-alt:bottom-to-top">
              <w:txbxContent>
                <w:p w:rsidR="00013B6B" w:rsidRPr="0040663F" w:rsidRDefault="00013B6B" w:rsidP="0040663F">
                  <w:pPr>
                    <w:pStyle w:val="NoSpacing"/>
                    <w:jc w:val="center"/>
                    <w:rPr>
                      <w:rFonts w:ascii="Times New Roman" w:hAnsi="Times New Roman"/>
                      <w:sz w:val="24"/>
                    </w:rPr>
                  </w:pPr>
                  <w:r w:rsidRPr="0040663F">
                    <w:rPr>
                      <w:rFonts w:ascii="Times New Roman" w:hAnsi="Times New Roman"/>
                      <w:sz w:val="24"/>
                    </w:rPr>
                    <w:t>КОМИССИЯ ПО ДЕЛАМ НЕСОВЕРШЕННОЛЕТНИХ И ЗАЩИТЕ ИХ ПРАВ МУНИЦИПАЛЬНОГО РАЙОНА (ГОРОДСКОГО ОКРУГА)</w:t>
                  </w:r>
                </w:p>
              </w:txbxContent>
            </v:textbox>
          </v:roundrect>
        </w:pict>
      </w:r>
      <w:r>
        <w:rPr>
          <w:rFonts w:ascii="Times New Roman" w:hAnsi="Times New Roman"/>
          <w:sz w:val="28"/>
          <w:szCs w:val="28"/>
        </w:rPr>
        <w:tab/>
      </w:r>
      <w:r>
        <w:rPr>
          <w:rFonts w:ascii="Times New Roman" w:hAnsi="Times New Roman"/>
          <w:sz w:val="28"/>
          <w:szCs w:val="28"/>
        </w:rPr>
        <w:tab/>
      </w:r>
    </w:p>
    <w:p w:rsidR="00013B6B" w:rsidRPr="00F85E87" w:rsidRDefault="00013B6B" w:rsidP="00682BA6">
      <w:pPr>
        <w:rPr>
          <w:rFonts w:ascii="Times New Roman" w:hAnsi="Times New Roman"/>
          <w:sz w:val="28"/>
          <w:szCs w:val="28"/>
        </w:rPr>
      </w:pPr>
    </w:p>
    <w:p w:rsidR="00013B6B" w:rsidRPr="00F85E87" w:rsidRDefault="00013B6B" w:rsidP="00682BA6">
      <w:pPr>
        <w:rPr>
          <w:rFonts w:ascii="Times New Roman" w:hAnsi="Times New Roman"/>
          <w:sz w:val="28"/>
          <w:szCs w:val="28"/>
        </w:rPr>
      </w:pPr>
    </w:p>
    <w:p w:rsidR="00013B6B" w:rsidRPr="00F85E87" w:rsidRDefault="00013B6B" w:rsidP="00682BA6">
      <w:pPr>
        <w:rPr>
          <w:rFonts w:ascii="Times New Roman" w:hAnsi="Times New Roman"/>
          <w:sz w:val="28"/>
          <w:szCs w:val="28"/>
        </w:rPr>
      </w:pPr>
      <w:r>
        <w:rPr>
          <w:noProof/>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77" o:spid="_x0000_s1033" type="#_x0000_t102" style="position:absolute;margin-left:-46.2pt;margin-top:8.75pt;width:56.25pt;height:278.25pt;z-index:251666432;visibility:visible">
            <v:textbox style="layout-flow:vertical;mso-layout-flow-alt:bottom-to-top">
              <w:txbxContent>
                <w:p w:rsidR="00013B6B" w:rsidRPr="005F2BA5" w:rsidRDefault="00013B6B" w:rsidP="005F2BA5">
                  <w:pPr>
                    <w:jc w:val="center"/>
                    <w:rPr>
                      <w:rFonts w:ascii="Times New Roman" w:hAnsi="Times New Roman"/>
                      <w:sz w:val="18"/>
                      <w:szCs w:val="16"/>
                    </w:rPr>
                  </w:pPr>
                  <w:r w:rsidRPr="005F2BA5">
                    <w:rPr>
                      <w:rFonts w:ascii="Times New Roman" w:hAnsi="Times New Roman"/>
                      <w:sz w:val="18"/>
                      <w:szCs w:val="16"/>
                    </w:rPr>
                    <w:t>ИНФОРМИРОВАНИЕ О ПРОВЕДЕННЫХ И ПРОВОДИМЫХ МЕРОПРИЯТИЯХ</w:t>
                  </w:r>
                </w:p>
              </w:txbxContent>
            </v:textbox>
          </v:shape>
        </w:pict>
      </w:r>
    </w:p>
    <w:p w:rsidR="00013B6B" w:rsidRDefault="00013B6B" w:rsidP="00161B54">
      <w:pPr>
        <w:pStyle w:val="NoSpacing"/>
        <w:tabs>
          <w:tab w:val="left" w:pos="9075"/>
        </w:tabs>
      </w:pPr>
      <w:r>
        <w:rPr>
          <w:noProof/>
          <w:lang w:eastAsia="ru-RU"/>
        </w:rPr>
        <w:pict>
          <v:shapetype id="_x0000_t32" coordsize="21600,21600" o:spt="32" o:oned="t" path="m,l21600,21600e" filled="f">
            <v:path arrowok="t" fillok="f" o:connecttype="none"/>
            <o:lock v:ext="edit" shapetype="t"/>
          </v:shapetype>
          <v:shape id="AutoShape 22" o:spid="_x0000_s1034" type="#_x0000_t32" style="position:absolute;margin-left:766.8pt;margin-top:11.35pt;width:0;height:38.35pt;z-index:251615232;visibility:visible"/>
        </w:pict>
      </w:r>
      <w:r>
        <w:tab/>
      </w:r>
    </w:p>
    <w:p w:rsidR="00013B6B" w:rsidRPr="00161B54" w:rsidRDefault="00013B6B" w:rsidP="00682BA6">
      <w:pPr>
        <w:pStyle w:val="NoSpacing"/>
        <w:jc w:val="center"/>
        <w:rPr>
          <w:rFonts w:ascii="Times New Roman" w:hAnsi="Times New Roman"/>
        </w:rPr>
      </w:pPr>
      <w:r w:rsidRPr="00161B54">
        <w:rPr>
          <w:rFonts w:ascii="Times New Roman" w:hAnsi="Times New Roman"/>
        </w:rPr>
        <w:t xml:space="preserve">                ОТВ. ЛИЦО НАПРАВЛЯЕТ ИНФОРМАЦИЮ</w:t>
      </w:r>
    </w:p>
    <w:p w:rsidR="00013B6B" w:rsidRPr="00161B54" w:rsidRDefault="00013B6B" w:rsidP="00682BA6">
      <w:pPr>
        <w:pStyle w:val="NoSpacing"/>
        <w:jc w:val="center"/>
        <w:rPr>
          <w:rFonts w:ascii="Times New Roman" w:hAnsi="Times New Roman"/>
        </w:rPr>
      </w:pPr>
      <w:r w:rsidRPr="00161B54">
        <w:rPr>
          <w:rFonts w:ascii="Times New Roman" w:hAnsi="Times New Roman"/>
        </w:rPr>
        <w:t xml:space="preserve">                О ПРОВОДИМЫХ И ПРОВЕДЕННЫХ МЕРОПРИЯТИЯХ</w:t>
      </w:r>
    </w:p>
    <w:p w:rsidR="00013B6B" w:rsidRPr="00F85E87" w:rsidRDefault="00013B6B" w:rsidP="00682BA6">
      <w:pPr>
        <w:rPr>
          <w:rFonts w:ascii="Times New Roman" w:hAnsi="Times New Roman"/>
          <w:sz w:val="28"/>
          <w:szCs w:val="28"/>
        </w:rPr>
      </w:pP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35" type="#_x0000_t13" style="position:absolute;margin-left:157.05pt;margin-top:15.95pt;width:118.5pt;height:48.35pt;z-index:251610112;visibility:visible;v-text-anchor:middle" adj="17193" fillcolor="black" strokeweight=".5pt">
            <v:fill color2="black" rotate="t" colors="0 #9b9b9b;.5 #8e8e8e;1 #797979" focus="100%" type="gradient">
              <o:fill v:ext="view" type="gradientUnscaled"/>
            </v:fill>
            <v:path arrowok="t"/>
            <v:textbox>
              <w:txbxContent>
                <w:p w:rsidR="00013B6B" w:rsidRPr="00F41C6C" w:rsidRDefault="00013B6B" w:rsidP="00682BA6">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shape id="AutoShape 21" o:spid="_x0000_s1036" type="#_x0000_t32" style="position:absolute;margin-left:153.3pt;margin-top:11pt;width:613.5pt;height:.05pt;flip:x;z-index:251614208;visibility:visible">
            <v:stroke endarrow="block"/>
          </v:shape>
        </w:pict>
      </w:r>
      <w:r>
        <w:rPr>
          <w:noProof/>
          <w:lang w:eastAsia="ru-RU"/>
        </w:rPr>
        <w:pict>
          <v:roundrect id="Скругленный прямоугольник 15" o:spid="_x0000_s1037" style="position:absolute;margin-left:275.55pt;margin-top:15.95pt;width:377.25pt;height:66.75pt;z-index:251611136;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682BA6">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p>
    <w:p w:rsidR="00013B6B" w:rsidRDefault="00013B6B" w:rsidP="00682BA6">
      <w:pPr>
        <w:rPr>
          <w:rFonts w:ascii="Times New Roman" w:hAnsi="Times New Roman"/>
          <w:sz w:val="28"/>
          <w:szCs w:val="28"/>
        </w:rPr>
      </w:pPr>
    </w:p>
    <w:p w:rsidR="00013B6B" w:rsidRDefault="00013B6B" w:rsidP="00682BA6">
      <w:pPr>
        <w:tabs>
          <w:tab w:val="left" w:pos="8895"/>
        </w:tabs>
        <w:rPr>
          <w:rFonts w:ascii="Times New Roman" w:hAnsi="Times New Roman"/>
          <w:sz w:val="28"/>
          <w:szCs w:val="28"/>
        </w:rPr>
      </w:pPr>
      <w:r>
        <w:rPr>
          <w:rFonts w:ascii="Times New Roman" w:hAnsi="Times New Roman"/>
          <w:sz w:val="28"/>
          <w:szCs w:val="28"/>
        </w:rPr>
        <w:tab/>
      </w:r>
    </w:p>
    <w:p w:rsidR="00013B6B" w:rsidRDefault="00013B6B" w:rsidP="00682BA6">
      <w:pPr>
        <w:jc w:val="right"/>
        <w:rPr>
          <w:rFonts w:ascii="Times New Roman" w:hAnsi="Times New Roman"/>
          <w:sz w:val="24"/>
          <w:szCs w:val="28"/>
        </w:rPr>
      </w:pPr>
      <w:r>
        <w:rPr>
          <w:noProof/>
          <w:lang w:eastAsia="ru-RU"/>
        </w:rPr>
        <w:pict>
          <v:shape id="AutoShape 76" o:spid="_x0000_s1038" type="#_x0000_t67" style="position:absolute;left:0;text-align:left;margin-left:14.55pt;margin-top:4.7pt;width:158.25pt;height:69.4pt;z-index:251665408;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40663F">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Default="00013B6B" w:rsidP="00682BA6">
      <w:pPr>
        <w:jc w:val="right"/>
        <w:rPr>
          <w:rFonts w:ascii="Times New Roman" w:hAnsi="Times New Roman"/>
          <w:sz w:val="24"/>
          <w:szCs w:val="28"/>
        </w:rPr>
      </w:pPr>
    </w:p>
    <w:p w:rsidR="00013B6B" w:rsidRDefault="00013B6B" w:rsidP="00682BA6">
      <w:pPr>
        <w:jc w:val="right"/>
        <w:rPr>
          <w:rFonts w:ascii="Times New Roman" w:hAnsi="Times New Roman"/>
          <w:sz w:val="24"/>
          <w:szCs w:val="28"/>
        </w:rPr>
      </w:pPr>
      <w:r>
        <w:rPr>
          <w:noProof/>
          <w:lang w:eastAsia="ru-RU"/>
        </w:rPr>
        <w:pict>
          <v:roundrect id="_x0000_s1039" style="position:absolute;left:0;text-align:left;margin-left:389.55pt;margin-top:22.2pt;width:377.25pt;height:66.75pt;z-index:251664384;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985755">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040" type="#_x0000_t13" style="position:absolute;left:0;text-align:left;margin-left:263.4pt;margin-top:34.7pt;width:118.5pt;height:48.35pt;z-index:251663360;visibility:visible;v-text-anchor:middle" adj="17193" fillcolor="black" strokeweight=".5pt">
            <v:fill color2="black" rotate="t" colors="0 #9b9b9b;.5 #8e8e8e;1 #797979" focus="100%" type="gradient">
              <o:fill v:ext="view" type="gradientUnscaled"/>
            </v:fill>
            <v:path arrowok="t"/>
            <v:textbox>
              <w:txbxContent>
                <w:p w:rsidR="00013B6B" w:rsidRPr="00F41C6C" w:rsidRDefault="00013B6B" w:rsidP="0040663F">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73" o:spid="_x0000_s1041" style="position:absolute;left:0;text-align:left;margin-left:99.85pt;margin-top:-57pt;width:60.35pt;height:231pt;rotation:90;z-index:251662336;visibility:visible;v-text-anchor:middle" arcsize="10923f" fillcolor="#ed7d31" strokecolor="#f2f2f2" strokeweight="3pt">
            <v:shadow on="t" color="#823b0b" opacity=".5" offset="1pt"/>
            <v:textbox>
              <w:txbxContent>
                <w:p w:rsidR="00013B6B" w:rsidRPr="0040663F" w:rsidRDefault="00013B6B" w:rsidP="0040663F">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Pr="00BD24A1" w:rsidRDefault="00013B6B" w:rsidP="00682BA6">
      <w:pPr>
        <w:jc w:val="right"/>
        <w:rPr>
          <w:rFonts w:ascii="Times New Roman" w:hAnsi="Times New Roman"/>
          <w:sz w:val="24"/>
          <w:szCs w:val="28"/>
        </w:rPr>
      </w:pPr>
      <w:r w:rsidRPr="00BD24A1">
        <w:rPr>
          <w:rFonts w:ascii="Times New Roman" w:hAnsi="Times New Roman"/>
          <w:sz w:val="24"/>
          <w:szCs w:val="28"/>
        </w:rPr>
        <w:t>Приложение № 4 к Регламенту</w:t>
      </w:r>
    </w:p>
    <w:p w:rsidR="00013B6B" w:rsidRPr="00A50474" w:rsidRDefault="00013B6B" w:rsidP="00A50474">
      <w:pPr>
        <w:pStyle w:val="NoSpacing"/>
        <w:jc w:val="center"/>
        <w:rPr>
          <w:rFonts w:ascii="Times New Roman" w:hAnsi="Times New Roman"/>
          <w:sz w:val="20"/>
          <w:szCs w:val="21"/>
        </w:rPr>
      </w:pPr>
      <w:r>
        <w:rPr>
          <w:noProof/>
          <w:lang w:eastAsia="ru-RU"/>
        </w:rPr>
        <w:pict>
          <v:roundrect id="AutoShape 30" o:spid="_x0000_s1042" style="position:absolute;left:0;text-align:left;margin-left:21.3pt;margin-top:47.05pt;width:696pt;height:40.25pt;z-index:251620352;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A50474" w:rsidRDefault="00013B6B" w:rsidP="00682BA6">
                  <w:pPr>
                    <w:jc w:val="center"/>
                    <w:rPr>
                      <w:sz w:val="18"/>
                    </w:rPr>
                  </w:pPr>
                  <w:r w:rsidRPr="00A50474">
                    <w:rPr>
                      <w:rFonts w:ascii="Times New Roman" w:hAnsi="Times New Roman"/>
                      <w:szCs w:val="28"/>
                    </w:rPr>
                    <w:t>ГОСУДАРСТВЕННЫЕ ОРГАНИЗАЦИИ СОЦИАЛЬНОГО ОБСЛУЖИВАНИЯ ОБЛАСТИ, ОРГАНЫ ОПЕКИ И ПОПЕЧИТЕЛЬСТВА МУНИЦИПАЛЬНЫХ РАЙОНОВ И ГОРОДСКИХ ОКРУГОВ ОБЛАСТИ</w:t>
                  </w:r>
                </w:p>
              </w:txbxContent>
            </v:textbox>
          </v:roundrect>
        </w:pict>
      </w:r>
      <w:r w:rsidRPr="00A50474">
        <w:rPr>
          <w:rFonts w:ascii="Times New Roman" w:hAnsi="Times New Roman"/>
          <w:sz w:val="20"/>
          <w:szCs w:val="21"/>
        </w:rPr>
        <w:t>АЛГОРИТМ МЕЖВЕДОМСТВЕННОГО ВЗАИМОДЕЙСТВИЯ ДЛЯ ГОСУДАРСТВЕННЫХ ОРГАНИЗАЦИЙ СОЦИАЛЬНОГО ОБСЛУЖИВАНИЯ ОБЛАСТИ, ОРГАНОВ ОПЕКИ И ПОПЕЧИТЕЛЬСТВА МУНИЦИПАЛЬНЫХ РАЙОНОВ И ГОРОДСКИХ ОКРУГОВ ОБЛАСТИ В СЛУЧАЕ ВЫЯВЛЕНИЯ ФАКТА СОВЕРШЕНИЯ НЕСОВЕРШЕННОЛЕТНИМ СУИЦИДА, ПОПЫТКИ СУИЦИДА, СОВЕРШЕНИЯ САМОПОВРЕЖДАЮЩИХ ДЕЙСТВИЙ</w:t>
      </w:r>
    </w:p>
    <w:p w:rsidR="00013B6B" w:rsidRPr="00A50474" w:rsidRDefault="00013B6B" w:rsidP="00682BA6">
      <w:pPr>
        <w:jc w:val="center"/>
        <w:rPr>
          <w:rFonts w:ascii="Times New Roman" w:hAnsi="Times New Roman"/>
          <w:sz w:val="24"/>
          <w:szCs w:val="28"/>
        </w:rPr>
      </w:pP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 id="_x0000_s1043" type="#_x0000_t67" style="position:absolute;margin-left:509.4pt;margin-top:14pt;width:234.9pt;height:66.75pt;z-index:251628544;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p w:rsidR="00013B6B" w:rsidRPr="005264BE" w:rsidRDefault="00013B6B" w:rsidP="00682BA6"/>
              </w:txbxContent>
            </v:textbox>
          </v:shape>
        </w:pict>
      </w:r>
      <w:r>
        <w:rPr>
          <w:noProof/>
          <w:lang w:eastAsia="ru-RU"/>
        </w:rPr>
        <w:pict>
          <v:shape id="_x0000_s1044" type="#_x0000_t67" style="position:absolute;margin-left:206.25pt;margin-top:14pt;width:307.65pt;height:66.75pt;z-index:251626496;visibility:visible;v-text-anchor:middle" adj="14244" fillcolor="black" strokeweight=".5pt">
            <v:fill color2="black" rotate="t" colors="0 #9b9b9b;.5 #8e8e8e;1 #797979" focus="100%" type="gradient">
              <o:fill v:ext="view" type="gradientUnscaled"/>
            </v:fill>
            <v:path arrowok="t"/>
            <v:textbox>
              <w:txbxContent>
                <w:p w:rsidR="00013B6B" w:rsidRPr="00274FCB" w:rsidRDefault="00013B6B" w:rsidP="00682BA6">
                  <w:pPr>
                    <w:pStyle w:val="NoSpacing"/>
                    <w:jc w:val="center"/>
                    <w:rPr>
                      <w:rFonts w:ascii="Times New Roman" w:hAnsi="Times New Roman"/>
                      <w:sz w:val="16"/>
                      <w:szCs w:val="20"/>
                    </w:rPr>
                  </w:pPr>
                  <w:r w:rsidRPr="00274FCB">
                    <w:rPr>
                      <w:rFonts w:ascii="Times New Roman" w:hAnsi="Times New Roman"/>
                      <w:sz w:val="16"/>
                      <w:szCs w:val="20"/>
                    </w:rPr>
                    <w:t>ОТВ. ЛИЦО С СОГЛАСИЯ РОДИТЕЛЯ (ЗАКОННОГО ПРЕДСТАВИТЕЛЯ) НЕСОВЕРШЕННОЛЕТНЕГО НАПРАВЛЯЕТ ИНФОРМАЦИЮ</w:t>
                  </w:r>
                </w:p>
                <w:p w:rsidR="00013B6B" w:rsidRPr="00847694" w:rsidRDefault="00013B6B" w:rsidP="00682BA6">
                  <w:pPr>
                    <w:pStyle w:val="NoSpacing"/>
                    <w:rPr>
                      <w:sz w:val="20"/>
                      <w:szCs w:val="20"/>
                    </w:rPr>
                  </w:pPr>
                </w:p>
              </w:txbxContent>
            </v:textbox>
          </v:shape>
        </w:pict>
      </w:r>
      <w:r>
        <w:rPr>
          <w:noProof/>
          <w:lang w:eastAsia="ru-RU"/>
        </w:rPr>
        <w:pict>
          <v:shape id="_x0000_s1045" type="#_x0000_t67" style="position:absolute;margin-left:-11.85pt;margin-top:14pt;width:207.9pt;height:66.75pt;z-index:251621376;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txbxContent>
            </v:textbox>
          </v:shape>
        </w:pict>
      </w:r>
    </w:p>
    <w:p w:rsidR="00013B6B" w:rsidRPr="00BD24A1" w:rsidRDefault="00013B6B" w:rsidP="00682BA6">
      <w:pPr>
        <w:rPr>
          <w:rFonts w:ascii="Times New Roman" w:hAnsi="Times New Roman"/>
          <w:sz w:val="28"/>
          <w:szCs w:val="28"/>
        </w:rPr>
      </w:pPr>
    </w:p>
    <w:p w:rsidR="00013B6B" w:rsidRPr="00BD24A1" w:rsidRDefault="00013B6B" w:rsidP="00682BA6">
      <w:pPr>
        <w:tabs>
          <w:tab w:val="left" w:pos="10290"/>
        </w:tabs>
        <w:rPr>
          <w:rFonts w:ascii="Times New Roman" w:hAnsi="Times New Roman"/>
          <w:sz w:val="28"/>
          <w:szCs w:val="28"/>
        </w:rPr>
      </w:pPr>
      <w:r w:rsidRPr="00BD24A1">
        <w:rPr>
          <w:rFonts w:ascii="Times New Roman" w:hAnsi="Times New Roman"/>
          <w:sz w:val="28"/>
          <w:szCs w:val="28"/>
        </w:rPr>
        <w:tab/>
      </w:r>
    </w:p>
    <w:p w:rsidR="00013B6B" w:rsidRPr="00BD24A1" w:rsidRDefault="00013B6B" w:rsidP="00682BA6">
      <w:pPr>
        <w:tabs>
          <w:tab w:val="left" w:pos="4920"/>
          <w:tab w:val="left" w:pos="5475"/>
        </w:tabs>
        <w:rPr>
          <w:rFonts w:ascii="Times New Roman" w:hAnsi="Times New Roman"/>
          <w:sz w:val="28"/>
          <w:szCs w:val="28"/>
        </w:rPr>
      </w:pPr>
      <w:r>
        <w:rPr>
          <w:noProof/>
          <w:lang w:eastAsia="ru-RU"/>
        </w:rPr>
        <w:pict>
          <v:roundrect id="AutoShape 35" o:spid="_x0000_s1046" style="position:absolute;margin-left:174.3pt;margin-top:4.65pt;width:295.5pt;height:102pt;z-index:251627520;visibility:visible" arcsize="10923f">
            <v:textbox>
              <w:txbxContent>
                <w:p w:rsidR="00013B6B" w:rsidRDefault="00013B6B" w:rsidP="00682BA6">
                  <w:pPr>
                    <w:pStyle w:val="NoSpacing"/>
                    <w:jc w:val="center"/>
                    <w:rPr>
                      <w:sz w:val="20"/>
                      <w:szCs w:val="18"/>
                    </w:rPr>
                  </w:pPr>
                </w:p>
                <w:p w:rsidR="00013B6B" w:rsidRPr="00BD24A1" w:rsidRDefault="00013B6B" w:rsidP="00682BA6">
                  <w:pPr>
                    <w:pStyle w:val="NoSpacing"/>
                    <w:jc w:val="center"/>
                    <w:rPr>
                      <w:rFonts w:ascii="Times New Roman" w:hAnsi="Times New Roman"/>
                      <w:sz w:val="20"/>
                      <w:szCs w:val="18"/>
                    </w:rPr>
                  </w:pPr>
                  <w:r w:rsidRPr="00BD24A1">
                    <w:rPr>
                      <w:rFonts w:ascii="Times New Roman" w:hAnsi="Times New Roman"/>
                      <w:sz w:val="20"/>
                      <w:szCs w:val="18"/>
                    </w:rPr>
                    <w:t>СПЕЦИАЛИСТЫ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w:t>
                  </w:r>
                </w:p>
              </w:txbxContent>
            </v:textbox>
          </v:roundrect>
        </w:pict>
      </w:r>
      <w:r>
        <w:rPr>
          <w:noProof/>
          <w:lang w:eastAsia="ru-RU"/>
        </w:rPr>
        <w:pict>
          <v:roundrect id="AutoShape 37" o:spid="_x0000_s1047" style="position:absolute;margin-left:475.95pt;margin-top:4.65pt;width:297pt;height:102pt;z-index:251629568;visibility:visible" arcsize="10923f">
            <v:textbox>
              <w:txbxContent>
                <w:p w:rsidR="00013B6B" w:rsidRPr="00161B54" w:rsidRDefault="00013B6B" w:rsidP="00682BA6">
                  <w:pPr>
                    <w:pStyle w:val="NoSpacing"/>
                    <w:jc w:val="center"/>
                    <w:rPr>
                      <w:rFonts w:ascii="Times New Roman" w:hAnsi="Times New Roman"/>
                      <w:sz w:val="18"/>
                      <w:szCs w:val="16"/>
                    </w:rPr>
                  </w:pPr>
                  <w:r w:rsidRPr="00161B54">
                    <w:rPr>
                      <w:rFonts w:ascii="Times New Roman" w:hAnsi="Times New Roman"/>
                      <w:sz w:val="18"/>
                      <w:szCs w:val="16"/>
                    </w:rPr>
                    <w:t xml:space="preserve">ТЕРРИТОРИАЛЬНЫЙ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161B54">
                    <w:rPr>
                      <w:rFonts w:ascii="Times New Roman" w:hAnsi="Times New Roman"/>
                      <w:sz w:val="18"/>
                      <w:szCs w:val="16"/>
                      <w:lang w:eastAsia="zh-CN"/>
                    </w:rPr>
                    <w:t>СОВЕРШЕНИЕ САМОПОВРЕЖДАЮЩИХ ДЕЙСТВИЙ</w:t>
                  </w:r>
                  <w:r w:rsidRPr="00161B54">
                    <w:rPr>
                      <w:rFonts w:ascii="Times New Roman" w:hAnsi="Times New Roman"/>
                      <w:sz w:val="18"/>
                      <w:szCs w:val="16"/>
                    </w:rPr>
                    <w:t>, ДЕПАРТАМЕНТ СОЦИАЛЬНОЙ ЗАЩИТЫ НАСЕЛЕНИЯ ОБЛАСТИ</w:t>
                  </w:r>
                </w:p>
              </w:txbxContent>
            </v:textbox>
          </v:roundrect>
        </w:pict>
      </w:r>
      <w:r>
        <w:rPr>
          <w:noProof/>
          <w:lang w:eastAsia="ru-RU"/>
        </w:rPr>
        <w:pict>
          <v:roundrect id="AutoShape 78" o:spid="_x0000_s1048" style="position:absolute;margin-left:.5pt;margin-top:36.3pt;width:187.85pt;height:123.75pt;rotation:90;z-index:251667456;visibility:visible;v-text-anchor:middle" arcsize="10923f" fillcolor="#ed7d31" strokecolor="#f2f2f2" strokeweight="3pt">
            <v:shadow on="t" color="#823b0b" opacity=".5" offset="1pt"/>
            <v:textbox style="layout-flow:vertical;mso-layout-flow-alt:bottom-to-top">
              <w:txbxContent>
                <w:p w:rsidR="00013B6B" w:rsidRPr="0040663F" w:rsidRDefault="00013B6B" w:rsidP="00274FCB">
                  <w:pPr>
                    <w:pStyle w:val="NoSpacing"/>
                    <w:jc w:val="center"/>
                    <w:rPr>
                      <w:rFonts w:ascii="Times New Roman" w:hAnsi="Times New Roman"/>
                      <w:sz w:val="24"/>
                    </w:rPr>
                  </w:pPr>
                  <w:r w:rsidRPr="0040663F">
                    <w:rPr>
                      <w:rFonts w:ascii="Times New Roman" w:hAnsi="Times New Roman"/>
                      <w:sz w:val="24"/>
                    </w:rPr>
                    <w:t>КОМИССИЯ ПО ДЕЛАМ НЕСОВЕРШЕННОЛЕТНИХ И ЗАЩИТЕ ИХ ПРАВ МУНИЦИПАЛЬНОГО РАЙОНА (ГОРОДСКОГО ОКРУГА)</w:t>
                  </w:r>
                </w:p>
              </w:txbxContent>
            </v:textbox>
          </v:roundrect>
        </w:pict>
      </w:r>
      <w:r w:rsidRPr="00BD24A1">
        <w:rPr>
          <w:rFonts w:ascii="Times New Roman" w:hAnsi="Times New Roman"/>
          <w:sz w:val="28"/>
          <w:szCs w:val="28"/>
        </w:rPr>
        <w:tab/>
      </w:r>
      <w:r w:rsidRPr="00BD24A1">
        <w:rPr>
          <w:rFonts w:ascii="Times New Roman" w:hAnsi="Times New Roman"/>
          <w:sz w:val="28"/>
          <w:szCs w:val="28"/>
        </w:rPr>
        <w:tab/>
      </w:r>
    </w:p>
    <w:p w:rsidR="00013B6B" w:rsidRPr="00BD24A1" w:rsidRDefault="00013B6B" w:rsidP="00682BA6">
      <w:pPr>
        <w:rPr>
          <w:rFonts w:ascii="Times New Roman" w:hAnsi="Times New Roman"/>
          <w:sz w:val="28"/>
          <w:szCs w:val="28"/>
        </w:rPr>
      </w:pPr>
      <w:r>
        <w:rPr>
          <w:noProof/>
          <w:lang w:eastAsia="ru-RU"/>
        </w:rPr>
        <w:pict>
          <v:shape id="AutoShape 83" o:spid="_x0000_s1049" type="#_x0000_t102" style="position:absolute;margin-left:-49.2pt;margin-top:19.75pt;width:56.25pt;height:299.25pt;z-index:251672576;visibility:visible">
            <v:textbox style="layout-flow:vertical;mso-layout-flow-alt:bottom-to-top">
              <w:txbxContent>
                <w:p w:rsidR="00013B6B" w:rsidRPr="005F2BA5" w:rsidRDefault="00013B6B" w:rsidP="00274FCB">
                  <w:pPr>
                    <w:jc w:val="center"/>
                    <w:rPr>
                      <w:rFonts w:ascii="Times New Roman" w:hAnsi="Times New Roman"/>
                      <w:sz w:val="18"/>
                      <w:szCs w:val="16"/>
                    </w:rPr>
                  </w:pPr>
                  <w:r w:rsidRPr="005F2BA5">
                    <w:rPr>
                      <w:rFonts w:ascii="Times New Roman" w:hAnsi="Times New Roman"/>
                      <w:sz w:val="18"/>
                      <w:szCs w:val="16"/>
                    </w:rPr>
                    <w:t>ИНФОРМИРОВАНИЕ О ПРОВЕДЕННЫХ И ПРОВОДИМЫХ МЕРОПРИЯТИЯХ</w:t>
                  </w:r>
                </w:p>
              </w:txbxContent>
            </v:textbox>
          </v:shape>
        </w:pict>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p>
    <w:p w:rsidR="00013B6B" w:rsidRPr="00BD24A1" w:rsidRDefault="00013B6B" w:rsidP="00274FCB">
      <w:pPr>
        <w:pStyle w:val="NoSpacing"/>
        <w:tabs>
          <w:tab w:val="left" w:pos="9075"/>
        </w:tabs>
        <w:rPr>
          <w:rFonts w:ascii="Times New Roman" w:hAnsi="Times New Roman"/>
        </w:rPr>
      </w:pPr>
      <w:r w:rsidRPr="00BD24A1">
        <w:rPr>
          <w:rFonts w:ascii="Times New Roman" w:hAnsi="Times New Roman"/>
        </w:rPr>
        <w:tab/>
      </w:r>
    </w:p>
    <w:p w:rsidR="00013B6B" w:rsidRPr="00BD24A1" w:rsidRDefault="00013B6B" w:rsidP="00682BA6">
      <w:pPr>
        <w:pStyle w:val="NoSpacing"/>
        <w:jc w:val="center"/>
        <w:rPr>
          <w:rFonts w:ascii="Times New Roman" w:hAnsi="Times New Roman"/>
        </w:rPr>
      </w:pPr>
      <w:r>
        <w:rPr>
          <w:noProof/>
          <w:lang w:eastAsia="ru-RU"/>
        </w:rPr>
        <w:pict>
          <v:shape id="AutoShape 33" o:spid="_x0000_s1050" type="#_x0000_t32" style="position:absolute;left:0;text-align:left;margin-left:766.8pt;margin-top:3.75pt;width:.05pt;height:27.1pt;z-index:251625472;visibility:visible"/>
        </w:pict>
      </w:r>
      <w:r w:rsidRPr="00BD24A1">
        <w:rPr>
          <w:rFonts w:ascii="Times New Roman" w:hAnsi="Times New Roman"/>
        </w:rPr>
        <w:t xml:space="preserve">                  ОТВ. ЛИЦО  НАПРАВЛЯЕТ ИНФОРМАЦИЮ</w: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 ПРОВОДИМЫХ И ПРОВЕДЕННЫХ МЕРОПРИЯТИЯХ</w:t>
      </w:r>
    </w:p>
    <w:p w:rsidR="00013B6B" w:rsidRPr="00BD24A1" w:rsidRDefault="00013B6B" w:rsidP="00682BA6">
      <w:pPr>
        <w:rPr>
          <w:rFonts w:ascii="Times New Roman" w:hAnsi="Times New Roman"/>
          <w:sz w:val="28"/>
          <w:szCs w:val="28"/>
        </w:rPr>
      </w:pPr>
      <w:r>
        <w:rPr>
          <w:noProof/>
          <w:lang w:eastAsia="ru-RU"/>
        </w:rPr>
        <w:pict>
          <v:shape id="_x0000_s1051" type="#_x0000_t13" style="position:absolute;margin-left:164.55pt;margin-top:5.55pt;width:118.5pt;height:47.1pt;z-index:251623424;visibility:visible;v-text-anchor:middle" adj="17307" fillcolor="black" strokeweight=".5pt">
            <v:fill color2="black" rotate="t" colors="0 #9b9b9b;.5 #8e8e8e;1 #797979" focus="100%" type="gradient">
              <o:fill v:ext="view" type="gradientUnscaled"/>
            </v:fill>
            <v:path arrowok="t"/>
            <v:textbox>
              <w:txbxContent>
                <w:p w:rsidR="00013B6B" w:rsidRPr="00F41C6C" w:rsidRDefault="00013B6B" w:rsidP="00682BA6">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_x0000_s1052" style="position:absolute;margin-left:304.8pt;margin-top:13.15pt;width:377.25pt;height:51.75pt;z-index:251622400;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A50474" w:rsidRDefault="00013B6B" w:rsidP="00682BA6">
                  <w:pPr>
                    <w:jc w:val="center"/>
                    <w:rPr>
                      <w:rFonts w:ascii="Times New Roman" w:hAnsi="Times New Roman"/>
                      <w:sz w:val="24"/>
                      <w:szCs w:val="28"/>
                    </w:rPr>
                  </w:pPr>
                  <w:r w:rsidRPr="00A50474">
                    <w:rPr>
                      <w:rFonts w:ascii="Times New Roman" w:hAnsi="Times New Roman"/>
                      <w:sz w:val="24"/>
                      <w:szCs w:val="28"/>
                    </w:rPr>
                    <w:t>ФОРМИРОВАНИЕ И ВЫЕЗД МОБИЛЬНОЙ БРИГАДЫ В ТЕЧЕНИЕ СУТОК</w:t>
                  </w:r>
                </w:p>
              </w:txbxContent>
            </v:textbox>
          </v:roundrect>
        </w:pict>
      </w:r>
      <w:r>
        <w:rPr>
          <w:noProof/>
          <w:lang w:eastAsia="ru-RU"/>
        </w:rPr>
        <w:pict>
          <v:shape id="AutoShape 32" o:spid="_x0000_s1053" type="#_x0000_t32" style="position:absolute;margin-left:164.55pt;margin-top:4.3pt;width:602.25pt;height:0;flip:x;z-index:251624448;visibility:visible">
            <v:stroke endarrow="block"/>
          </v:shape>
        </w:pict>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 id="AutoShape 79" o:spid="_x0000_s1054" type="#_x0000_t67" style="position:absolute;margin-left:16.05pt;margin-top:8.15pt;width:158.25pt;height:69.4pt;z-index:251668480;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274FCB">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Default="00013B6B" w:rsidP="00682BA6">
      <w:pPr>
        <w:tabs>
          <w:tab w:val="left" w:pos="8895"/>
        </w:tabs>
        <w:jc w:val="right"/>
        <w:rPr>
          <w:rFonts w:ascii="Times New Roman" w:hAnsi="Times New Roman"/>
          <w:sz w:val="28"/>
          <w:szCs w:val="28"/>
        </w:rPr>
      </w:pPr>
      <w:r w:rsidRPr="00BD24A1">
        <w:rPr>
          <w:rFonts w:ascii="Times New Roman" w:hAnsi="Times New Roman"/>
          <w:sz w:val="28"/>
          <w:szCs w:val="28"/>
        </w:rPr>
        <w:tab/>
      </w:r>
    </w:p>
    <w:p w:rsidR="00013B6B" w:rsidRDefault="00013B6B" w:rsidP="00682BA6">
      <w:pPr>
        <w:tabs>
          <w:tab w:val="left" w:pos="8895"/>
        </w:tabs>
        <w:jc w:val="right"/>
        <w:rPr>
          <w:rFonts w:ascii="Times New Roman" w:hAnsi="Times New Roman"/>
          <w:sz w:val="28"/>
          <w:szCs w:val="28"/>
        </w:rPr>
      </w:pPr>
    </w:p>
    <w:p w:rsidR="00013B6B" w:rsidRDefault="00013B6B" w:rsidP="00682BA6">
      <w:pPr>
        <w:tabs>
          <w:tab w:val="left" w:pos="8895"/>
        </w:tabs>
        <w:jc w:val="right"/>
        <w:rPr>
          <w:rFonts w:ascii="Times New Roman" w:hAnsi="Times New Roman"/>
          <w:sz w:val="28"/>
          <w:szCs w:val="28"/>
        </w:rPr>
      </w:pPr>
      <w:r>
        <w:rPr>
          <w:noProof/>
          <w:lang w:eastAsia="ru-RU"/>
        </w:rPr>
        <w:pict>
          <v:roundrect id="_x0000_s1055" style="position:absolute;left:0;text-align:left;margin-left:378.3pt;margin-top:11.35pt;width:377.25pt;height:55.85pt;z-index:251671552;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A50474" w:rsidRDefault="00013B6B" w:rsidP="001B7723">
                  <w:pPr>
                    <w:jc w:val="center"/>
                    <w:rPr>
                      <w:rFonts w:ascii="Times New Roman" w:hAnsi="Times New Roman"/>
                      <w:sz w:val="24"/>
                      <w:szCs w:val="28"/>
                    </w:rPr>
                  </w:pPr>
                  <w:r w:rsidRPr="00A50474">
                    <w:rPr>
                      <w:rFonts w:ascii="Times New Roman" w:hAnsi="Times New Roman"/>
                      <w:sz w:val="24"/>
                      <w:szCs w:val="28"/>
                    </w:rPr>
                    <w:t>МЕЖВЕДОМСТВЕННЫЙ ВЫЕЗД</w:t>
                  </w:r>
                </w:p>
              </w:txbxContent>
            </v:textbox>
          </v:roundrect>
        </w:pict>
      </w:r>
      <w:r>
        <w:rPr>
          <w:noProof/>
          <w:lang w:eastAsia="ru-RU"/>
        </w:rPr>
        <w:pict>
          <v:shape id="_x0000_s1056" type="#_x0000_t13" style="position:absolute;left:0;text-align:left;margin-left:250.65pt;margin-top:18.85pt;width:118.5pt;height:48.35pt;z-index:251670528;visibility:visible;v-text-anchor:middle" adj="17193" fillcolor="black" strokeweight=".5pt">
            <v:fill color2="black" rotate="t" colors="0 #9b9b9b;.5 #8e8e8e;1 #797979" focus="100%" type="gradient">
              <o:fill v:ext="view" type="gradientUnscaled"/>
            </v:fill>
            <v:path arrowok="t"/>
            <v:textbox>
              <w:txbxContent>
                <w:p w:rsidR="00013B6B" w:rsidRPr="00F41C6C" w:rsidRDefault="00013B6B" w:rsidP="00274FCB">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80" o:spid="_x0000_s1057" style="position:absolute;left:0;text-align:left;margin-left:92.35pt;margin-top:-73.95pt;width:60.35pt;height:231pt;rotation:90;z-index:251669504;visibility:visible;v-text-anchor:middle" arcsize="10923f" fillcolor="#ed7d31" strokecolor="#f2f2f2" strokeweight="3pt">
            <v:shadow on="t" color="#823b0b" opacity=".5" offset="1pt"/>
            <v:textbox>
              <w:txbxContent>
                <w:p w:rsidR="00013B6B" w:rsidRPr="0040663F" w:rsidRDefault="00013B6B" w:rsidP="00274FCB">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Pr="00BD24A1" w:rsidRDefault="00013B6B" w:rsidP="00682BA6">
      <w:pPr>
        <w:tabs>
          <w:tab w:val="left" w:pos="8895"/>
        </w:tabs>
        <w:jc w:val="right"/>
        <w:rPr>
          <w:rFonts w:ascii="Times New Roman" w:hAnsi="Times New Roman"/>
          <w:sz w:val="24"/>
          <w:szCs w:val="28"/>
        </w:rPr>
      </w:pPr>
      <w:r w:rsidRPr="00BD24A1">
        <w:rPr>
          <w:rFonts w:ascii="Times New Roman" w:hAnsi="Times New Roman"/>
          <w:sz w:val="24"/>
          <w:szCs w:val="28"/>
        </w:rPr>
        <w:t>Приложение № 5 к Регламенту</w:t>
      </w:r>
    </w:p>
    <w:p w:rsidR="00013B6B" w:rsidRPr="00BD24A1" w:rsidRDefault="00013B6B" w:rsidP="00A50474">
      <w:pPr>
        <w:jc w:val="center"/>
        <w:rPr>
          <w:rFonts w:ascii="Times New Roman" w:hAnsi="Times New Roman"/>
          <w:sz w:val="28"/>
          <w:szCs w:val="28"/>
        </w:rPr>
      </w:pPr>
      <w:r>
        <w:rPr>
          <w:noProof/>
          <w:lang w:eastAsia="ru-RU"/>
        </w:rPr>
        <w:pict>
          <v:roundrect id="AutoShape 44" o:spid="_x0000_s1058" style="position:absolute;left:0;text-align:left;margin-left:19.8pt;margin-top:69.55pt;width:696pt;height:26.25pt;z-index:251635712;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1B7723" w:rsidRDefault="00013B6B" w:rsidP="00682BA6">
                  <w:pPr>
                    <w:jc w:val="center"/>
                    <w:rPr>
                      <w:sz w:val="20"/>
                    </w:rPr>
                  </w:pPr>
                  <w:r w:rsidRPr="001B7723">
                    <w:rPr>
                      <w:rFonts w:ascii="Times New Roman" w:hAnsi="Times New Roman"/>
                      <w:szCs w:val="28"/>
                    </w:rPr>
                    <w:t>УЧРЕЖДЕНИЕ (ОТДЕЛЕНИЕ) СОЦИАЛЬНОЙ РЕАБИЛИТАЦИИ</w:t>
                  </w:r>
                </w:p>
              </w:txbxContent>
            </v:textbox>
          </v:roundrect>
        </w:pict>
      </w:r>
      <w:r w:rsidRPr="001B7723">
        <w:rPr>
          <w:rFonts w:ascii="Times New Roman" w:hAnsi="Times New Roman"/>
          <w:sz w:val="20"/>
          <w:szCs w:val="28"/>
        </w:rPr>
        <w:t xml:space="preserve">АЛГОРИТМ МЕЖВЕДОМСТВЕННОГО ВЗАИМОДЕЙСТВИЯ ДЛЯ СПЕЦИАЛИЗИРОВАННЫХ УЧРЕЖДЕНИЙ (ОТДЕЛЕНИЙ) ДЛЯ НЕСОВЕРШЕННОЛЕТНИХ, НУЖДАЮЩИХСЯ В СОЦИАЛЬНОЙ РЕАБИЛИТАЦИИ (ДАЛЕЕ - УЧРЕЖДЕНИЕ (ОТДЕЛЕНИЕ) СОЦИАЛЬНОЙ РЕАБИЛИТАЦИИ), ОРГАНИЗАЦИЙ ДЛЯ ДЕТЕЙ-СИРОТ И ДЕТЕЙ, ОСТАВШИХСЯ БЕЗ ПОПЕЧЕНИЯ РОДИТЕЛЕЙ (ДАЛЕЕ - ОРГАНИЗАЦИЯ ДЛЯ ДЕТЕЙ-СИРОТ), РАСПОЛОЖЕННЫХ НА ТЕРРИТОРИИ ОБЛАСТИ В СЛУЧАЕ ВЫЯВЛЕНИЯ </w:t>
      </w:r>
      <w:r w:rsidRPr="00A50474">
        <w:rPr>
          <w:rFonts w:ascii="Times New Roman" w:hAnsi="Times New Roman"/>
          <w:sz w:val="20"/>
          <w:szCs w:val="28"/>
        </w:rPr>
        <w:t>ФАКТА СОВЕРШЕНИЯ НЕСОВЕРШЕННОЛЕТНИМ СУИЦИДА, ПОПЫТКИ СУИЦИДА, СОВЕРШЕНИЯ САМОПОВРЕЖДАЮЩИХ ДЕЙСТВИЙ</w:t>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 id="_x0000_s1059" type="#_x0000_t67" style="position:absolute;margin-left:-6.6pt;margin-top:9.35pt;width:222.9pt;height:56.1pt;z-index:251636736;visibility:visible;v-text-anchor:middle" adj="14244" fillcolor="black" strokeweight=".5pt">
            <v:fill color2="black" rotate="t" colors="0 #9b9b9b;.5 #8e8e8e;1 #797979" focus="100%" type="gradient">
              <o:fill v:ext="view" type="gradientUnscaled"/>
            </v:fill>
            <v:path arrowok="t"/>
            <v:textbox>
              <w:txbxContent>
                <w:p w:rsidR="00013B6B" w:rsidRPr="00A50474" w:rsidRDefault="00013B6B" w:rsidP="00682BA6">
                  <w:pPr>
                    <w:jc w:val="center"/>
                    <w:rPr>
                      <w:rFonts w:ascii="Times New Roman" w:hAnsi="Times New Roman"/>
                      <w:sz w:val="14"/>
                    </w:rPr>
                  </w:pPr>
                  <w:r w:rsidRPr="00A50474">
                    <w:rPr>
                      <w:rFonts w:ascii="Times New Roman" w:hAnsi="Times New Roman"/>
                      <w:sz w:val="14"/>
                    </w:rPr>
                    <w:t>ОТВ. ЛИЦО НЕЗАМЕДЛИТЕЛЬНО ПО ТЕЛЕФОНУ (В ТЕЧЕНИЕ 1 СУТОК ПО ФОРМЕ) ИНФОРМИРУЕТ</w:t>
                  </w:r>
                </w:p>
              </w:txbxContent>
            </v:textbox>
          </v:shape>
        </w:pict>
      </w:r>
      <w:r>
        <w:rPr>
          <w:noProof/>
          <w:lang w:eastAsia="ru-RU"/>
        </w:rPr>
        <w:pict>
          <v:shape id="_x0000_s1060" type="#_x0000_t67" style="position:absolute;margin-left:343.65pt;margin-top:9.35pt;width:207.9pt;height:61.5pt;z-index:251633664;visibility:visible;v-text-anchor:middle" adj="14244" fillcolor="black" strokeweight=".5pt">
            <v:fill color2="black" rotate="t" colors="0 #9b9b9b;.5 #8e8e8e;1 #797979" focus="100%" type="gradient">
              <o:fill v:ext="view" type="gradientUnscaled"/>
            </v:fill>
            <v:path arrowok="t"/>
            <v:textbox>
              <w:txbxContent>
                <w:p w:rsidR="00013B6B" w:rsidRPr="00A50474" w:rsidRDefault="00013B6B" w:rsidP="00682BA6">
                  <w:pPr>
                    <w:jc w:val="center"/>
                    <w:rPr>
                      <w:rFonts w:ascii="Times New Roman" w:hAnsi="Times New Roman"/>
                      <w:sz w:val="14"/>
                      <w:szCs w:val="16"/>
                    </w:rPr>
                  </w:pPr>
                  <w:r w:rsidRPr="00A50474">
                    <w:rPr>
                      <w:rFonts w:ascii="Times New Roman" w:hAnsi="Times New Roman"/>
                      <w:sz w:val="14"/>
                      <w:szCs w:val="16"/>
                    </w:rPr>
                    <w:t>ОТВ. ЛИЦО НЕЗАМЕДЛИТЕЛЬНО ПО ТЕЛЕФОНУ (В ТЕЧЕНИЕ 1 СУТОК ПО ФОРМЕ) ИНФОРМИРУЕТ</w:t>
                  </w:r>
                </w:p>
                <w:p w:rsidR="00013B6B" w:rsidRPr="005264BE" w:rsidRDefault="00013B6B" w:rsidP="00682BA6"/>
              </w:txbxContent>
            </v:textbox>
          </v:shape>
        </w:pict>
      </w:r>
    </w:p>
    <w:p w:rsidR="00013B6B" w:rsidRPr="00BD24A1" w:rsidRDefault="00013B6B" w:rsidP="00682BA6">
      <w:pPr>
        <w:tabs>
          <w:tab w:val="left" w:pos="10290"/>
        </w:tabs>
        <w:rPr>
          <w:rFonts w:ascii="Times New Roman" w:hAnsi="Times New Roman"/>
          <w:sz w:val="28"/>
          <w:szCs w:val="28"/>
        </w:rPr>
      </w:pPr>
      <w:r w:rsidRPr="00BD24A1">
        <w:rPr>
          <w:rFonts w:ascii="Times New Roman" w:hAnsi="Times New Roman"/>
          <w:sz w:val="28"/>
          <w:szCs w:val="28"/>
        </w:rPr>
        <w:tab/>
      </w:r>
    </w:p>
    <w:p w:rsidR="00013B6B" w:rsidRPr="00BD24A1" w:rsidRDefault="00013B6B" w:rsidP="00682BA6">
      <w:pPr>
        <w:tabs>
          <w:tab w:val="left" w:pos="4920"/>
          <w:tab w:val="left" w:pos="5475"/>
        </w:tabs>
        <w:rPr>
          <w:rFonts w:ascii="Times New Roman" w:hAnsi="Times New Roman"/>
          <w:sz w:val="28"/>
          <w:szCs w:val="28"/>
        </w:rPr>
      </w:pPr>
      <w:r>
        <w:rPr>
          <w:noProof/>
          <w:lang w:eastAsia="ru-RU"/>
        </w:rPr>
        <w:pict>
          <v:roundrect id="AutoShape 84" o:spid="_x0000_s1061" style="position:absolute;margin-left:5pt;margin-top:46.75pt;width:187.85pt;height:123.75pt;rotation:90;z-index:251673600;visibility:visible;v-text-anchor:middle" arcsize="10923f" fillcolor="#ed7d31" strokecolor="#f2f2f2" strokeweight="3pt">
            <v:shadow on="t" color="#823b0b" opacity=".5" offset="1pt"/>
            <v:textbox style="layout-flow:vertical;mso-layout-flow-alt:bottom-to-top">
              <w:txbxContent>
                <w:p w:rsidR="00013B6B" w:rsidRPr="0040663F" w:rsidRDefault="00013B6B" w:rsidP="001B7723">
                  <w:pPr>
                    <w:pStyle w:val="NoSpacing"/>
                    <w:jc w:val="center"/>
                    <w:rPr>
                      <w:rFonts w:ascii="Times New Roman" w:hAnsi="Times New Roman"/>
                      <w:sz w:val="24"/>
                    </w:rPr>
                  </w:pPr>
                  <w:r w:rsidRPr="0040663F">
                    <w:rPr>
                      <w:rFonts w:ascii="Times New Roman" w:hAnsi="Times New Roman"/>
                      <w:sz w:val="24"/>
                    </w:rPr>
                    <w:t>КОМИССИЯ ПО ДЕЛАМ НЕСОВЕРШЕННОЛЕТНИХ И ЗАЩИТЕ ИХ ПРАВ МУНИЦИПАЛЬНОГО РАЙОНА (ГОРОДСКОГО ОКРУГА)</w:t>
                  </w:r>
                </w:p>
              </w:txbxContent>
            </v:textbox>
          </v:roundrect>
        </w:pict>
      </w:r>
      <w:r w:rsidRPr="00BD24A1">
        <w:rPr>
          <w:rFonts w:ascii="Times New Roman" w:hAnsi="Times New Roman"/>
          <w:sz w:val="28"/>
          <w:szCs w:val="28"/>
        </w:rPr>
        <w:tab/>
      </w:r>
      <w:r w:rsidRPr="00BD24A1">
        <w:rPr>
          <w:rFonts w:ascii="Times New Roman" w:hAnsi="Times New Roman"/>
          <w:sz w:val="28"/>
          <w:szCs w:val="28"/>
        </w:rPr>
        <w:tab/>
      </w:r>
    </w:p>
    <w:p w:rsidR="00013B6B" w:rsidRPr="00BD24A1" w:rsidRDefault="00013B6B" w:rsidP="00682BA6">
      <w:pPr>
        <w:rPr>
          <w:rFonts w:ascii="Times New Roman" w:hAnsi="Times New Roman"/>
          <w:sz w:val="28"/>
          <w:szCs w:val="28"/>
        </w:rPr>
      </w:pPr>
      <w:r>
        <w:rPr>
          <w:noProof/>
          <w:lang w:eastAsia="ru-RU"/>
        </w:rPr>
        <w:pict>
          <v:roundrect id="AutoShape 43" o:spid="_x0000_s1062" style="position:absolute;margin-left:194.55pt;margin-top:5.4pt;width:516pt;height:62.25pt;z-index:251634688;visibility:visible" arcsize="10923f">
            <v:textbox>
              <w:txbxContent>
                <w:p w:rsidR="00013B6B" w:rsidRPr="00BD24A1" w:rsidRDefault="00013B6B" w:rsidP="00682BA6">
                  <w:pPr>
                    <w:pStyle w:val="NoSpacing"/>
                    <w:jc w:val="center"/>
                    <w:rPr>
                      <w:rFonts w:ascii="Times New Roman" w:hAnsi="Times New Roman"/>
                      <w:sz w:val="18"/>
                      <w:szCs w:val="16"/>
                    </w:rPr>
                  </w:pPr>
                  <w:r w:rsidRPr="00BD24A1">
                    <w:rPr>
                      <w:rFonts w:ascii="Times New Roman" w:hAnsi="Times New Roman"/>
                      <w:sz w:val="18"/>
                      <w:szCs w:val="16"/>
                    </w:rPr>
                    <w:t xml:space="preserve">ТЕРРИТОРИАЛЬНЫЙ ОТДЕЛ ПОЛИЦИИ, ГЛАВНЫЙ ВРАЧ ГОСУДАРСТВЕННОЙ МЕДИЦИНСКОЙ ОРГАНИЗАЦИИ ОБЛАСТИ, ОКАЗЫВАЮЩЕЙ МЕДИЦИНСКУЮ ПОМОЩЬ ДЕТЯМ, НА ТЕРРИТОРИИ ОБСЛУЖИВАНИЯ КОТОРОЙ ПРОИЗОШЕЛ СУИЦИД ИЛИ СУИЦИДАЛЬНАЯ ПОПЫТКА НЕСОВЕРШЕННОЛЕТНЕГО, </w:t>
                  </w:r>
                  <w:r w:rsidRPr="00BD24A1">
                    <w:rPr>
                      <w:rFonts w:ascii="Times New Roman" w:hAnsi="Times New Roman"/>
                      <w:sz w:val="18"/>
                      <w:szCs w:val="16"/>
                      <w:lang w:eastAsia="zh-CN"/>
                    </w:rPr>
                    <w:t>СОВЕРШЕНИЕ САМОПОВРЕЖДАЮЩИХ ДЕЙСТВИЙ</w:t>
                  </w:r>
                  <w:r w:rsidRPr="00BD24A1">
                    <w:rPr>
                      <w:rFonts w:ascii="Times New Roman" w:hAnsi="Times New Roman"/>
                      <w:sz w:val="18"/>
                      <w:szCs w:val="16"/>
                    </w:rPr>
                    <w:t>, ДЕПАРТАМЕНТ СОЦИАЛЬНОЙ ЗАЩИТЫ НАСЕЛЕНИЯ ОБЛАСТИ</w:t>
                  </w:r>
                </w:p>
              </w:txbxContent>
            </v:textbox>
          </v:roundrect>
        </w:pict>
      </w:r>
      <w:r>
        <w:rPr>
          <w:noProof/>
          <w:lang w:eastAsia="ru-RU"/>
        </w:rPr>
        <w:pict>
          <v:shape id="AutoShape 91" o:spid="_x0000_s1063" type="#_x0000_t102" style="position:absolute;margin-left:-48.45pt;margin-top:12.55pt;width:56.25pt;height:299.25pt;z-index:251678720;visibility:visible">
            <v:textbox style="layout-flow:vertical;mso-layout-flow-alt:bottom-to-top">
              <w:txbxContent>
                <w:p w:rsidR="00013B6B" w:rsidRPr="005F2BA5" w:rsidRDefault="00013B6B" w:rsidP="001B7723">
                  <w:pPr>
                    <w:jc w:val="center"/>
                    <w:rPr>
                      <w:rFonts w:ascii="Times New Roman" w:hAnsi="Times New Roman"/>
                      <w:sz w:val="18"/>
                      <w:szCs w:val="16"/>
                    </w:rPr>
                  </w:pPr>
                  <w:r w:rsidRPr="005F2BA5">
                    <w:rPr>
                      <w:rFonts w:ascii="Times New Roman" w:hAnsi="Times New Roman"/>
                      <w:sz w:val="18"/>
                      <w:szCs w:val="16"/>
                    </w:rPr>
                    <w:t>ИНФОРМИРОВАНИЕ О ПРОВЕДЕННЫХ И ПРОВОДИМЫХ МЕРОПРИЯТИЯХ</w:t>
                  </w:r>
                </w:p>
              </w:txbxContent>
            </v:textbox>
          </v:shape>
        </w:pict>
      </w:r>
    </w:p>
    <w:p w:rsidR="00013B6B" w:rsidRPr="00BD24A1" w:rsidRDefault="00013B6B" w:rsidP="00682BA6">
      <w:pPr>
        <w:pStyle w:val="NoSpacing"/>
        <w:jc w:val="center"/>
        <w:rPr>
          <w:rFonts w:ascii="Times New Roman" w:hAnsi="Times New Roman"/>
        </w:rPr>
      </w:pPr>
    </w:p>
    <w:p w:rsidR="00013B6B" w:rsidRDefault="00013B6B" w:rsidP="00682BA6">
      <w:pPr>
        <w:pStyle w:val="NoSpacing"/>
        <w:jc w:val="center"/>
        <w:rPr>
          <w:rFonts w:ascii="Times New Roman" w:hAnsi="Times New Roman"/>
        </w:rPr>
      </w:pPr>
      <w:r w:rsidRPr="00BD24A1">
        <w:rPr>
          <w:rFonts w:ascii="Times New Roman" w:hAnsi="Times New Roman"/>
        </w:rPr>
        <w:t xml:space="preserve">                 </w:t>
      </w:r>
    </w:p>
    <w:p w:rsidR="00013B6B" w:rsidRDefault="00013B6B" w:rsidP="00682BA6">
      <w:pPr>
        <w:pStyle w:val="NoSpacing"/>
        <w:jc w:val="center"/>
        <w:rPr>
          <w:rFonts w:ascii="Times New Roman" w:hAnsi="Times New Roman"/>
        </w:rPr>
      </w:pPr>
    </w:p>
    <w:p w:rsidR="00013B6B" w:rsidRDefault="00013B6B" w:rsidP="00682BA6">
      <w:pPr>
        <w:pStyle w:val="NoSpacing"/>
        <w:jc w:val="center"/>
        <w:rPr>
          <w:rFonts w:ascii="Times New Roman" w:hAnsi="Times New Roman"/>
        </w:rPr>
      </w:pPr>
      <w:r>
        <w:rPr>
          <w:noProof/>
          <w:lang w:eastAsia="ru-RU"/>
        </w:rPr>
        <w:pict>
          <v:shape id="AutoShape 41" o:spid="_x0000_s1064" type="#_x0000_t32" style="position:absolute;left:0;text-align:left;margin-left:739.05pt;margin-top:3.95pt;width:0;height:38.35pt;z-index:251632640;visibility:visible"/>
        </w:pic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ОТВ. ЛИЦО  НАПРАВЛЯЕТ ИНФОРМАЦИЮ</w: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 ПРОВОДИМЫХ И ПРОВЕДЕННЫХ МЕРОПРИЯТИЯХ</w:t>
      </w:r>
    </w:p>
    <w:p w:rsidR="00013B6B" w:rsidRPr="00BD24A1" w:rsidRDefault="00013B6B" w:rsidP="00682BA6">
      <w:pPr>
        <w:rPr>
          <w:rFonts w:ascii="Times New Roman" w:hAnsi="Times New Roman"/>
          <w:sz w:val="28"/>
          <w:szCs w:val="28"/>
        </w:rPr>
      </w:pPr>
      <w:r>
        <w:rPr>
          <w:noProof/>
          <w:lang w:eastAsia="ru-RU"/>
        </w:rPr>
        <w:pict>
          <v:shape id="AutoShape 40" o:spid="_x0000_s1065" type="#_x0000_t32" style="position:absolute;margin-left:194.55pt;margin-top:4.35pt;width:544.5pt;height:0;flip:x;z-index:251631616;visibility:visible">
            <v:stroke endarrow="block"/>
          </v:shape>
        </w:pict>
      </w:r>
    </w:p>
    <w:p w:rsidR="00013B6B" w:rsidRPr="00BD24A1" w:rsidRDefault="00013B6B" w:rsidP="00682BA6">
      <w:pPr>
        <w:rPr>
          <w:rFonts w:ascii="Times New Roman" w:hAnsi="Times New Roman"/>
          <w:sz w:val="28"/>
          <w:szCs w:val="28"/>
        </w:rPr>
      </w:pPr>
    </w:p>
    <w:p w:rsidR="00013B6B" w:rsidRPr="00BD24A1" w:rsidRDefault="00013B6B" w:rsidP="00682BA6">
      <w:pPr>
        <w:tabs>
          <w:tab w:val="left" w:pos="8895"/>
        </w:tabs>
        <w:rPr>
          <w:rFonts w:ascii="Times New Roman" w:hAnsi="Times New Roman"/>
        </w:rPr>
      </w:pPr>
      <w:r>
        <w:rPr>
          <w:noProof/>
          <w:lang w:eastAsia="ru-RU"/>
        </w:rPr>
        <w:pict>
          <v:roundrect id="_x0000_s1066" style="position:absolute;margin-left:294.3pt;margin-top:-.25pt;width:377.25pt;height:53.55pt;z-index:251637760;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682BA6">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r>
        <w:rPr>
          <w:noProof/>
          <w:lang w:eastAsia="ru-RU"/>
        </w:rPr>
        <w:pict>
          <v:shape id="_x0000_s1067" type="#_x0000_t13" style="position:absolute;margin-left:167.55pt;margin-top:9.4pt;width:118.5pt;height:43.9pt;z-index:251630592;visibility:visible;v-text-anchor:middle" adj="17599" fillcolor="black" strokeweight=".5pt">
            <v:fill color2="black" rotate="t" colors="0 #9b9b9b;.5 #8e8e8e;1 #797979" focus="100%" type="gradient">
              <o:fill v:ext="view" type="gradientUnscaled"/>
            </v:fill>
            <v:path arrowok="t"/>
            <v:textbox>
              <w:txbxContent>
                <w:p w:rsidR="00013B6B" w:rsidRPr="00F41C6C" w:rsidRDefault="00013B6B" w:rsidP="00682BA6">
                  <w:pPr>
                    <w:jc w:val="center"/>
                    <w:rPr>
                      <w:rFonts w:ascii="Times New Roman" w:hAnsi="Times New Roman"/>
                      <w:sz w:val="20"/>
                    </w:rPr>
                  </w:pPr>
                  <w:r w:rsidRPr="00F41C6C">
                    <w:rPr>
                      <w:rFonts w:ascii="Times New Roman" w:hAnsi="Times New Roman"/>
                      <w:sz w:val="20"/>
                    </w:rPr>
                    <w:t>ОРГАНИЗАЦИЯ</w:t>
                  </w:r>
                </w:p>
              </w:txbxContent>
            </v:textbox>
          </v:shape>
        </w:pict>
      </w:r>
      <w:r w:rsidRPr="00BD24A1">
        <w:rPr>
          <w:rFonts w:ascii="Times New Roman" w:hAnsi="Times New Roman"/>
          <w:sz w:val="28"/>
          <w:szCs w:val="28"/>
        </w:rPr>
        <w:tab/>
      </w:r>
    </w:p>
    <w:p w:rsidR="00013B6B" w:rsidRDefault="00013B6B" w:rsidP="00682BA6">
      <w:pPr>
        <w:tabs>
          <w:tab w:val="left" w:pos="8895"/>
        </w:tabs>
        <w:jc w:val="right"/>
        <w:rPr>
          <w:rFonts w:ascii="Times New Roman" w:hAnsi="Times New Roman"/>
          <w:sz w:val="24"/>
          <w:szCs w:val="28"/>
        </w:rPr>
      </w:pPr>
      <w:r>
        <w:rPr>
          <w:noProof/>
          <w:lang w:eastAsia="ru-RU"/>
        </w:rPr>
        <w:pict>
          <v:shape id="AutoShape 85" o:spid="_x0000_s1068" type="#_x0000_t67" style="position:absolute;left:0;text-align:left;margin-left:19.8pt;margin-top:11.6pt;width:158.25pt;height:69.4pt;z-index:251674624;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1B7723">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Default="00013B6B" w:rsidP="00682BA6">
      <w:pPr>
        <w:tabs>
          <w:tab w:val="left" w:pos="8895"/>
        </w:tabs>
        <w:jc w:val="right"/>
        <w:rPr>
          <w:rFonts w:ascii="Times New Roman" w:hAnsi="Times New Roman"/>
          <w:sz w:val="24"/>
          <w:szCs w:val="28"/>
        </w:rPr>
      </w:pPr>
    </w:p>
    <w:p w:rsidR="00013B6B" w:rsidRDefault="00013B6B" w:rsidP="00682BA6">
      <w:pPr>
        <w:tabs>
          <w:tab w:val="left" w:pos="8895"/>
        </w:tabs>
        <w:jc w:val="right"/>
        <w:rPr>
          <w:rFonts w:ascii="Times New Roman" w:hAnsi="Times New Roman"/>
          <w:sz w:val="24"/>
          <w:szCs w:val="28"/>
        </w:rPr>
      </w:pPr>
    </w:p>
    <w:p w:rsidR="00013B6B" w:rsidRDefault="00013B6B" w:rsidP="00682BA6">
      <w:pPr>
        <w:tabs>
          <w:tab w:val="left" w:pos="8895"/>
        </w:tabs>
        <w:jc w:val="right"/>
        <w:rPr>
          <w:rFonts w:ascii="Times New Roman" w:hAnsi="Times New Roman"/>
          <w:sz w:val="24"/>
          <w:szCs w:val="28"/>
        </w:rPr>
      </w:pPr>
      <w:r>
        <w:rPr>
          <w:noProof/>
          <w:lang w:eastAsia="ru-RU"/>
        </w:rPr>
        <w:pict>
          <v:roundrect id="_x0000_s1069" style="position:absolute;left:0;text-align:left;margin-left:386.55pt;margin-top:19.45pt;width:377.25pt;height:66.75pt;z-index:251677696;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1B7723">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070" type="#_x0000_t13" style="position:absolute;left:0;text-align:left;margin-left:259.8pt;margin-top:35.9pt;width:118.5pt;height:43.9pt;z-index:251676672;visibility:visible;v-text-anchor:middle" adj="17599" fillcolor="black" strokeweight=".5pt">
            <v:fill color2="black" rotate="t" colors="0 #9b9b9b;.5 #8e8e8e;1 #797979" focus="100%" type="gradient">
              <o:fill v:ext="view" type="gradientUnscaled"/>
            </v:fill>
            <v:path arrowok="t"/>
            <v:textbox>
              <w:txbxContent>
                <w:p w:rsidR="00013B6B" w:rsidRPr="00F41C6C" w:rsidRDefault="00013B6B" w:rsidP="001B7723">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86" o:spid="_x0000_s1071" style="position:absolute;left:0;text-align:left;margin-left:100.7pt;margin-top:-65.85pt;width:60.35pt;height:231pt;rotation:90;z-index:251675648;visibility:visible;v-text-anchor:middle" arcsize="10923f" fillcolor="#ed7d31" strokecolor="#f2f2f2" strokeweight="3pt">
            <v:shadow on="t" color="#823b0b" opacity=".5" offset="1pt"/>
            <v:textbox>
              <w:txbxContent>
                <w:p w:rsidR="00013B6B" w:rsidRPr="0040663F" w:rsidRDefault="00013B6B" w:rsidP="001B7723">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Pr="00BD24A1" w:rsidRDefault="00013B6B" w:rsidP="00682BA6">
      <w:pPr>
        <w:tabs>
          <w:tab w:val="left" w:pos="8895"/>
        </w:tabs>
        <w:jc w:val="right"/>
        <w:rPr>
          <w:rFonts w:ascii="Times New Roman" w:hAnsi="Times New Roman"/>
          <w:sz w:val="24"/>
          <w:szCs w:val="28"/>
        </w:rPr>
      </w:pPr>
      <w:r w:rsidRPr="00BD24A1">
        <w:rPr>
          <w:rFonts w:ascii="Times New Roman" w:hAnsi="Times New Roman"/>
          <w:sz w:val="24"/>
          <w:szCs w:val="28"/>
        </w:rPr>
        <w:t>Приложение № 6 к Регламенту</w:t>
      </w:r>
    </w:p>
    <w:p w:rsidR="00013B6B" w:rsidRPr="00A50474" w:rsidRDefault="00013B6B" w:rsidP="00A50474">
      <w:pPr>
        <w:pStyle w:val="NoSpacing"/>
        <w:jc w:val="center"/>
        <w:rPr>
          <w:rFonts w:ascii="Times New Roman" w:hAnsi="Times New Roman"/>
        </w:rPr>
      </w:pPr>
      <w:r>
        <w:rPr>
          <w:noProof/>
          <w:lang w:eastAsia="ru-RU"/>
        </w:rPr>
        <w:pict>
          <v:roundrect id="AutoShape 56" o:spid="_x0000_s1072" style="position:absolute;left:0;text-align:left;margin-left:397.8pt;margin-top:48.6pt;width:358.5pt;height:55.5pt;z-index:251646976;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54233C" w:rsidRDefault="00013B6B" w:rsidP="00682BA6">
                  <w:pPr>
                    <w:jc w:val="center"/>
                  </w:pPr>
                  <w:r w:rsidRPr="0054233C">
                    <w:rPr>
                      <w:rFonts w:ascii="Times New Roman" w:hAnsi="Times New Roman"/>
                      <w:sz w:val="24"/>
                      <w:szCs w:val="28"/>
                    </w:rPr>
                    <w:t>ТЕРРИТОРИАЛЬНЫ</w:t>
                  </w:r>
                  <w:r>
                    <w:rPr>
                      <w:rFonts w:ascii="Times New Roman" w:hAnsi="Times New Roman"/>
                      <w:sz w:val="24"/>
                      <w:szCs w:val="28"/>
                    </w:rPr>
                    <w:t>Е</w:t>
                  </w:r>
                  <w:r w:rsidRPr="0054233C">
                    <w:rPr>
                      <w:rFonts w:ascii="Times New Roman" w:hAnsi="Times New Roman"/>
                      <w:sz w:val="24"/>
                      <w:szCs w:val="28"/>
                    </w:rPr>
                    <w:t xml:space="preserve"> ОРГАН</w:t>
                  </w:r>
                  <w:r>
                    <w:rPr>
                      <w:rFonts w:ascii="Times New Roman" w:hAnsi="Times New Roman"/>
                      <w:sz w:val="24"/>
                      <w:szCs w:val="28"/>
                    </w:rPr>
                    <w:t>Ы</w:t>
                  </w:r>
                  <w:r w:rsidRPr="0054233C">
                    <w:rPr>
                      <w:rFonts w:ascii="Times New Roman" w:hAnsi="Times New Roman"/>
                      <w:sz w:val="24"/>
                      <w:szCs w:val="28"/>
                    </w:rPr>
                    <w:t xml:space="preserve"> МВД РОССИИ ПО ВОЛОГОДСКОЙ ОБЛАСТИ</w:t>
                  </w:r>
                </w:p>
              </w:txbxContent>
            </v:textbox>
          </v:roundrect>
        </w:pict>
      </w:r>
      <w:r>
        <w:rPr>
          <w:noProof/>
          <w:lang w:eastAsia="ru-RU"/>
        </w:rPr>
        <w:pict>
          <v:roundrect id="AutoShape 53" o:spid="_x0000_s1073" style="position:absolute;left:0;text-align:left;margin-left:21.3pt;margin-top:48.6pt;width:370.5pt;height:55.5pt;z-index:251643904;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54233C" w:rsidRDefault="00013B6B" w:rsidP="00682BA6">
                  <w:pPr>
                    <w:jc w:val="center"/>
                  </w:pPr>
                  <w:r w:rsidRPr="0054233C">
                    <w:rPr>
                      <w:rFonts w:ascii="Times New Roman" w:hAnsi="Times New Roman"/>
                      <w:sz w:val="24"/>
                      <w:szCs w:val="28"/>
                    </w:rPr>
                    <w:t>УМВД РОССИИ ПО ВОЛОГОДСКОЙ ОБЛАСТИ</w:t>
                  </w:r>
                </w:p>
              </w:txbxContent>
            </v:textbox>
          </v:roundrect>
        </w:pict>
      </w:r>
      <w:r w:rsidRPr="00A50474">
        <w:rPr>
          <w:rFonts w:ascii="Times New Roman" w:hAnsi="Times New Roman"/>
          <w:szCs w:val="28"/>
        </w:rPr>
        <w:t xml:space="preserve">АЛГОРИТМ МЕЖВЕДОМСТВЕННОГО ВЗАИМОДЕЙСТВИЯ ДЛЯ УМВД РОССИИ ПО ВОЛОГОДСКОЙ ОБЛАСТИ И ПОДЧИНЕННЫХ ТЕРРИТОРИАЛЬНЫХ ОРГАНОВ МВД РОССИИ ПО ВОЛОГОДСКОЙ ОБЛАСТИ В СЛУЧАЕ ВЫЯВЛЕНИЯ ФАКТА </w:t>
      </w:r>
      <w:r w:rsidRPr="00A50474">
        <w:rPr>
          <w:rFonts w:ascii="Times New Roman" w:hAnsi="Times New Roman"/>
        </w:rPr>
        <w:t>СОВЕРШЕНИЯ НЕСОВЕРШЕННОЛЕТНИМ СУИЦИДА, ПОПЫТКИ СУИЦИДА, СОВЕРШЕНИЯ САМОПОВРЕЖДАЮЩИХ ДЕЙСТВИЙ</w:t>
      </w:r>
    </w:p>
    <w:p w:rsidR="00013B6B" w:rsidRPr="00BD24A1" w:rsidRDefault="00013B6B" w:rsidP="00A50474">
      <w:pPr>
        <w:jc w:val="center"/>
        <w:rPr>
          <w:rFonts w:ascii="Times New Roman" w:hAnsi="Times New Roman"/>
          <w:sz w:val="28"/>
          <w:szCs w:val="28"/>
        </w:rPr>
      </w:pP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7" o:spid="_x0000_s1074" type="#_x0000_t87" style="position:absolute;margin-left:376.15pt;margin-top:-351.8pt;width:21.7pt;height:749.15pt;rotation:-90;z-index:251648000;visibility:visible" adj="1474,2948"/>
        </w:pict>
      </w:r>
    </w:p>
    <w:p w:rsidR="00013B6B" w:rsidRPr="00BD24A1" w:rsidRDefault="00013B6B" w:rsidP="00682BA6">
      <w:pPr>
        <w:tabs>
          <w:tab w:val="left" w:pos="10290"/>
        </w:tabs>
        <w:rPr>
          <w:rFonts w:ascii="Times New Roman" w:hAnsi="Times New Roman"/>
          <w:sz w:val="28"/>
          <w:szCs w:val="28"/>
        </w:rPr>
      </w:pPr>
      <w:r>
        <w:rPr>
          <w:noProof/>
          <w:lang w:eastAsia="ru-RU"/>
        </w:rPr>
        <w:pict>
          <v:shape id="_x0000_s1075" type="#_x0000_t67" style="position:absolute;margin-left:402.15pt;margin-top:3pt;width:162.15pt;height:65.25pt;z-index:251649024;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ОТВ. ЛИЦО ПО ТЕЛЕФОНУ ИНФОРМИРУЕТ</w:t>
                  </w:r>
                </w:p>
                <w:p w:rsidR="00013B6B" w:rsidRPr="005264BE" w:rsidRDefault="00013B6B" w:rsidP="00682BA6"/>
              </w:txbxContent>
            </v:textbox>
          </v:shape>
        </w:pict>
      </w:r>
      <w:r>
        <w:rPr>
          <w:noProof/>
          <w:lang w:eastAsia="ru-RU"/>
        </w:rPr>
        <w:pict>
          <v:shape id="_x0000_s1076" type="#_x0000_t67" style="position:absolute;margin-left:192.2pt;margin-top:8.3pt;width:190.5pt;height:65.25pt;z-index:251641856;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ИНФОРМИРУЕТ</w:t>
                  </w:r>
                </w:p>
                <w:p w:rsidR="00013B6B" w:rsidRPr="005264BE" w:rsidRDefault="00013B6B" w:rsidP="00682BA6"/>
              </w:txbxContent>
            </v:textbox>
          </v:shape>
        </w:pict>
      </w:r>
      <w:r>
        <w:rPr>
          <w:noProof/>
          <w:lang w:eastAsia="ru-RU"/>
        </w:rPr>
        <w:pict>
          <v:shape id="_x0000_s1077" type="#_x0000_t67" style="position:absolute;margin-left:-18.6pt;margin-top:8.3pt;width:207.9pt;height:65.25pt;z-index:251644928;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txbxContent>
            </v:textbox>
          </v:shape>
        </w:pict>
      </w:r>
      <w:r>
        <w:rPr>
          <w:noProof/>
          <w:lang w:eastAsia="ru-RU"/>
        </w:rPr>
        <w:pict>
          <v:shape id="_x0000_s1078" type="#_x0000_t67" style="position:absolute;margin-left:568.8pt;margin-top:3pt;width:162.15pt;height:65.25pt;z-index:251651072;visibility:visible;v-text-anchor:middle" adj="14244" fillcolor="black" strokeweight=".5pt">
            <v:fill color2="black" rotate="t" colors="0 #9b9b9b;.5 #8e8e8e;1 #797979" focus="100%" type="gradient">
              <o:fill v:ext="view" type="gradientUnscaled"/>
            </v:fill>
            <v:path arrowok="t"/>
            <v:textbox>
              <w:txbxContent>
                <w:p w:rsidR="00013B6B" w:rsidRPr="00BD24A1" w:rsidRDefault="00013B6B" w:rsidP="00682BA6">
                  <w:pPr>
                    <w:pStyle w:val="NoSpacing"/>
                    <w:jc w:val="center"/>
                    <w:rPr>
                      <w:rFonts w:ascii="Times New Roman" w:hAnsi="Times New Roman"/>
                      <w:sz w:val="16"/>
                    </w:rPr>
                  </w:pPr>
                  <w:r w:rsidRPr="00BD24A1">
                    <w:rPr>
                      <w:rFonts w:ascii="Times New Roman" w:hAnsi="Times New Roman"/>
                      <w:sz w:val="16"/>
                    </w:rPr>
                    <w:t>В ТЕЧЕНИЕ СУТОК С ДАТЫ ПРИНЯТИЯ РЕШЕНИЯ ИНФОРМИРУЮТ</w:t>
                  </w:r>
                </w:p>
                <w:p w:rsidR="00013B6B" w:rsidRPr="00ED610B" w:rsidRDefault="00013B6B" w:rsidP="00682BA6">
                  <w:pPr>
                    <w:pStyle w:val="NoSpacing"/>
                    <w:jc w:val="center"/>
                    <w:rPr>
                      <w:sz w:val="18"/>
                    </w:rPr>
                  </w:pPr>
                </w:p>
              </w:txbxContent>
            </v:textbox>
          </v:shape>
        </w:pict>
      </w:r>
      <w:r w:rsidRPr="00BD24A1">
        <w:rPr>
          <w:rFonts w:ascii="Times New Roman" w:hAnsi="Times New Roman"/>
          <w:sz w:val="28"/>
          <w:szCs w:val="28"/>
        </w:rPr>
        <w:tab/>
      </w:r>
    </w:p>
    <w:p w:rsidR="00013B6B" w:rsidRPr="00BD24A1" w:rsidRDefault="00013B6B" w:rsidP="00682BA6">
      <w:pPr>
        <w:tabs>
          <w:tab w:val="left" w:pos="4920"/>
          <w:tab w:val="left" w:pos="5475"/>
        </w:tabs>
        <w:rPr>
          <w:rFonts w:ascii="Times New Roman" w:hAnsi="Times New Roman"/>
          <w:sz w:val="28"/>
          <w:szCs w:val="28"/>
        </w:rPr>
      </w:pPr>
      <w:r w:rsidRPr="00BD24A1">
        <w:rPr>
          <w:rFonts w:ascii="Times New Roman" w:hAnsi="Times New Roman"/>
          <w:sz w:val="28"/>
          <w:szCs w:val="28"/>
        </w:rPr>
        <w:tab/>
      </w:r>
      <w:r w:rsidRPr="00BD24A1">
        <w:rPr>
          <w:rFonts w:ascii="Times New Roman" w:hAnsi="Times New Roman"/>
          <w:sz w:val="28"/>
          <w:szCs w:val="28"/>
        </w:rPr>
        <w:tab/>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roundrect id="AutoShape 52" o:spid="_x0000_s1079" style="position:absolute;margin-left:167.55pt;margin-top:2.15pt;width:196.5pt;height:64.25pt;z-index:251642880;visibility:visible" arcsize="10923f">
            <v:textbox>
              <w:txbxContent>
                <w:p w:rsidR="00013B6B" w:rsidRDefault="00013B6B" w:rsidP="00682BA6">
                  <w:pPr>
                    <w:pStyle w:val="NoSpacing"/>
                    <w:jc w:val="center"/>
                    <w:rPr>
                      <w:rFonts w:ascii="Times New Roman" w:hAnsi="Times New Roman"/>
                      <w:sz w:val="24"/>
                      <w:szCs w:val="24"/>
                    </w:rPr>
                  </w:pPr>
                </w:p>
                <w:p w:rsidR="00013B6B" w:rsidRPr="001B7723" w:rsidRDefault="00013B6B" w:rsidP="00682BA6">
                  <w:pPr>
                    <w:pStyle w:val="NoSpacing"/>
                    <w:jc w:val="center"/>
                    <w:rPr>
                      <w:rFonts w:ascii="Times New Roman" w:hAnsi="Times New Roman"/>
                      <w:sz w:val="18"/>
                      <w:szCs w:val="24"/>
                    </w:rPr>
                  </w:pPr>
                  <w:r w:rsidRPr="001B7723">
                    <w:rPr>
                      <w:rFonts w:ascii="Times New Roman" w:hAnsi="Times New Roman"/>
                      <w:sz w:val="18"/>
                      <w:szCs w:val="24"/>
                    </w:rPr>
                    <w:t>УПОЛНОМОЧЕННЫЙ ПО ПРАВАМ РЕБЕНКА В ВОЛОГОДСКОЙ ОБЛАСТИ</w:t>
                  </w:r>
                </w:p>
              </w:txbxContent>
            </v:textbox>
          </v:roundrect>
        </w:pict>
      </w:r>
      <w:r>
        <w:rPr>
          <w:noProof/>
          <w:lang w:eastAsia="ru-RU"/>
        </w:rPr>
        <w:pict>
          <v:roundrect id="AutoShape 92" o:spid="_x0000_s1080" style="position:absolute;margin-left:-4.2pt;margin-top:25.9pt;width:161.25pt;height:123.75pt;rotation:90;z-index:251679744;visibility:visible;v-text-anchor:middle" arcsize="10923f" fillcolor="#ed7d31" strokecolor="#f2f2f2" strokeweight="3pt">
            <v:shadow on="t" color="#823b0b" opacity=".5" offset="1pt"/>
            <v:textbox style="layout-flow:vertical;mso-layout-flow-alt:bottom-to-top">
              <w:txbxContent>
                <w:p w:rsidR="00013B6B" w:rsidRPr="009C1D27" w:rsidRDefault="00013B6B" w:rsidP="001B7723">
                  <w:pPr>
                    <w:pStyle w:val="NoSpacing"/>
                    <w:jc w:val="center"/>
                    <w:rPr>
                      <w:rFonts w:ascii="Times New Roman" w:hAnsi="Times New Roman"/>
                    </w:rPr>
                  </w:pPr>
                  <w:r w:rsidRPr="009C1D27">
                    <w:rPr>
                      <w:rFonts w:ascii="Times New Roman" w:hAnsi="Times New Roman"/>
                    </w:rPr>
                    <w:t>КОМИССИЯ ПО ДЕЛАМ НЕСОВЕРШЕННОЛЕТНИХ И ЗАЩИТЕ ИХ ПРАВ МУНИЦИПАЛЬНОГО РАЙОНА (ГОРОДСКОГО ОКРУГА)</w:t>
                  </w:r>
                </w:p>
              </w:txbxContent>
            </v:textbox>
          </v:roundrect>
        </w:pict>
      </w:r>
      <w:r>
        <w:rPr>
          <w:noProof/>
          <w:lang w:eastAsia="ru-RU"/>
        </w:rPr>
        <w:pict>
          <v:roundrect id="AutoShape 61" o:spid="_x0000_s1081" style="position:absolute;margin-left:568.8pt;margin-top:2.15pt;width:181.6pt;height:64.25pt;z-index:251652096;visibility:visible" arcsize="10923f">
            <v:textbox>
              <w:txbxContent>
                <w:p w:rsidR="00013B6B" w:rsidRPr="001B7723" w:rsidRDefault="00013B6B" w:rsidP="001B7723">
                  <w:pPr>
                    <w:pStyle w:val="NoSpacing"/>
                    <w:jc w:val="center"/>
                    <w:rPr>
                      <w:rFonts w:ascii="Times New Roman" w:hAnsi="Times New Roman"/>
                      <w:sz w:val="18"/>
                    </w:rPr>
                  </w:pPr>
                  <w:r w:rsidRPr="001B7723">
                    <w:rPr>
                      <w:rFonts w:ascii="Times New Roman" w:hAnsi="Times New Roman"/>
                      <w:sz w:val="18"/>
                    </w:rPr>
                    <w:t>КОМИССИЯ ПО ДЕЛАМ НЕСОВЕРШЕННОЛЕТНИХ И ЗАЩИТЕ ИХ ПРАВ МУНИЦИПАЛЬНОГО РАЙОНА (ГОРОДСКОГО ОКРУГА)</w:t>
                  </w:r>
                </w:p>
                <w:p w:rsidR="00013B6B" w:rsidRPr="001B7723" w:rsidRDefault="00013B6B" w:rsidP="001B7723"/>
              </w:txbxContent>
            </v:textbox>
          </v:roundrect>
        </w:pict>
      </w:r>
      <w:r>
        <w:rPr>
          <w:noProof/>
          <w:lang w:eastAsia="ru-RU"/>
        </w:rPr>
        <w:pict>
          <v:roundrect id="AutoShape 59" o:spid="_x0000_s1082" style="position:absolute;margin-left:382.7pt;margin-top:2.15pt;width:181.6pt;height:64.25pt;z-index:251650048;visibility:visible" arcsize="10923f">
            <v:textbox>
              <w:txbxContent>
                <w:p w:rsidR="00013B6B" w:rsidRDefault="00013B6B" w:rsidP="00682BA6">
                  <w:pPr>
                    <w:pStyle w:val="NoSpacing"/>
                    <w:jc w:val="center"/>
                    <w:rPr>
                      <w:rFonts w:ascii="Times New Roman" w:hAnsi="Times New Roman"/>
                      <w:sz w:val="24"/>
                      <w:szCs w:val="24"/>
                    </w:rPr>
                  </w:pPr>
                </w:p>
                <w:p w:rsidR="00013B6B" w:rsidRPr="0054233C" w:rsidRDefault="00013B6B" w:rsidP="00682BA6">
                  <w:pPr>
                    <w:pStyle w:val="NoSpacing"/>
                    <w:jc w:val="center"/>
                    <w:rPr>
                      <w:rFonts w:ascii="Times New Roman" w:hAnsi="Times New Roman"/>
                      <w:sz w:val="24"/>
                      <w:szCs w:val="24"/>
                    </w:rPr>
                  </w:pPr>
                  <w:r w:rsidRPr="0054233C">
                    <w:rPr>
                      <w:rFonts w:ascii="Times New Roman" w:hAnsi="Times New Roman"/>
                      <w:sz w:val="24"/>
                      <w:szCs w:val="28"/>
                    </w:rPr>
                    <w:t>УМВД РОССИИ ПО ВОЛОГОДСКОЙ ОБЛАСТИ</w:t>
                  </w:r>
                </w:p>
              </w:txbxContent>
            </v:textbox>
          </v:roundrect>
        </w:pict>
      </w:r>
    </w:p>
    <w:p w:rsidR="00013B6B" w:rsidRPr="00BD24A1" w:rsidRDefault="00013B6B" w:rsidP="00682BA6">
      <w:pPr>
        <w:tabs>
          <w:tab w:val="left" w:pos="12570"/>
        </w:tabs>
        <w:rPr>
          <w:rFonts w:ascii="Times New Roman" w:hAnsi="Times New Roman"/>
          <w:sz w:val="28"/>
          <w:szCs w:val="28"/>
        </w:rPr>
      </w:pPr>
      <w:r>
        <w:rPr>
          <w:noProof/>
          <w:lang w:eastAsia="ru-RU"/>
        </w:rPr>
        <w:pict>
          <v:shape id="AutoShape 104" o:spid="_x0000_s1083" type="#_x0000_t102" style="position:absolute;margin-left:-43.3pt;margin-top:.5pt;width:48.85pt;height:280.5pt;z-index:251689984;visibility:visible">
            <v:textbox style="layout-flow:vertical;mso-layout-flow-alt:bottom-to-top">
              <w:txbxContent>
                <w:p w:rsidR="00013B6B" w:rsidRPr="009C1D27" w:rsidRDefault="00013B6B" w:rsidP="009C1D27">
                  <w:pPr>
                    <w:jc w:val="center"/>
                    <w:rPr>
                      <w:rFonts w:ascii="Times New Roman" w:hAnsi="Times New Roman"/>
                      <w:sz w:val="16"/>
                      <w:szCs w:val="16"/>
                    </w:rPr>
                  </w:pPr>
                  <w:r w:rsidRPr="009C1D27">
                    <w:rPr>
                      <w:rFonts w:ascii="Times New Roman" w:hAnsi="Times New Roman"/>
                      <w:sz w:val="16"/>
                      <w:szCs w:val="16"/>
                    </w:rPr>
                    <w:t>ИНФОРМИРОВАНИЕ О ПРОВЕДЕННЫХ И ПРОВОДИМЫХ МЕРОПРИЯТИЯХ</w:t>
                  </w:r>
                </w:p>
              </w:txbxContent>
            </v:textbox>
          </v:shape>
        </w:pict>
      </w:r>
      <w:r w:rsidRPr="00BD24A1">
        <w:rPr>
          <w:rFonts w:ascii="Times New Roman" w:hAnsi="Times New Roman"/>
          <w:sz w:val="28"/>
          <w:szCs w:val="28"/>
        </w:rPr>
        <w:tab/>
      </w:r>
    </w:p>
    <w:p w:rsidR="00013B6B" w:rsidRPr="00BD24A1" w:rsidRDefault="00013B6B" w:rsidP="00682BA6">
      <w:pPr>
        <w:pStyle w:val="NoSpacing"/>
        <w:tabs>
          <w:tab w:val="left" w:pos="9075"/>
        </w:tabs>
        <w:rPr>
          <w:rFonts w:ascii="Times New Roman" w:hAnsi="Times New Roman"/>
        </w:rPr>
      </w:pPr>
      <w:r w:rsidRPr="00BD24A1">
        <w:rPr>
          <w:rFonts w:ascii="Times New Roman" w:hAnsi="Times New Roman"/>
        </w:rPr>
        <w:tab/>
      </w:r>
    </w:p>
    <w:p w:rsidR="00013B6B" w:rsidRPr="00BD24A1" w:rsidRDefault="00013B6B" w:rsidP="00682BA6">
      <w:pPr>
        <w:pStyle w:val="NoSpacing"/>
        <w:jc w:val="center"/>
        <w:rPr>
          <w:rFonts w:ascii="Times New Roman" w:hAnsi="Times New Roman"/>
        </w:rPr>
      </w:pPr>
      <w:r>
        <w:rPr>
          <w:noProof/>
          <w:lang w:eastAsia="ru-RU"/>
        </w:rPr>
        <w:pict>
          <v:shape id="AutoShape 50" o:spid="_x0000_s1084" type="#_x0000_t32" style="position:absolute;left:0;text-align:left;margin-left:756.3pt;margin-top:3pt;width:0;height:38.35pt;z-index:251640832;visibility:visible"/>
        </w:pic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ОТВ. ЛИЦО  НАПРАВЛЯЕТ ИНФОРМАЦИЮ</w: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 ПРОВОДИМЫХ И ПРОВЕДЕННЫХ МЕРОПРИЯТИЯХ</w:t>
      </w:r>
    </w:p>
    <w:p w:rsidR="00013B6B" w:rsidRPr="00BD24A1" w:rsidRDefault="00013B6B" w:rsidP="00682BA6">
      <w:pPr>
        <w:rPr>
          <w:rFonts w:ascii="Times New Roman" w:hAnsi="Times New Roman"/>
          <w:sz w:val="28"/>
          <w:szCs w:val="28"/>
        </w:rPr>
      </w:pPr>
      <w:r>
        <w:rPr>
          <w:noProof/>
          <w:lang w:eastAsia="ru-RU"/>
        </w:rPr>
        <w:pict>
          <v:roundrect id="_x0000_s1085" style="position:absolute;margin-left:271.8pt;margin-top:14.85pt;width:377.25pt;height:48.45pt;z-index:251645952;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682BA6">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r>
        <w:rPr>
          <w:noProof/>
          <w:lang w:eastAsia="ru-RU"/>
        </w:rPr>
        <w:pict>
          <v:shape id="_x0000_s1086" type="#_x0000_t13" style="position:absolute;margin-left:143.55pt;margin-top:14.85pt;width:118.5pt;height:42.45pt;z-index:251638784;visibility:visible;v-text-anchor:middle" adj="17731" fillcolor="black" strokeweight=".5pt">
            <v:fill color2="black" rotate="t" colors="0 #9b9b9b;.5 #8e8e8e;1 #797979" focus="100%" type="gradient">
              <o:fill v:ext="view" type="gradientUnscaled"/>
            </v:fill>
            <v:path arrowok="t"/>
            <v:textbox>
              <w:txbxContent>
                <w:p w:rsidR="00013B6B" w:rsidRPr="00F41C6C" w:rsidRDefault="00013B6B" w:rsidP="00682BA6">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shape id="AutoShape 49" o:spid="_x0000_s1087" type="#_x0000_t32" style="position:absolute;margin-left:138.3pt;margin-top:4.35pt;width:618pt;height:.05pt;flip:x;z-index:251639808;visibility:visible">
            <v:stroke endarrow="block"/>
          </v:shape>
        </w:pict>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rPr>
      </w:pPr>
    </w:p>
    <w:p w:rsidR="00013B6B" w:rsidRDefault="00013B6B" w:rsidP="00682BA6">
      <w:pPr>
        <w:rPr>
          <w:rFonts w:ascii="Times New Roman" w:hAnsi="Times New Roman"/>
        </w:rPr>
      </w:pPr>
      <w:r>
        <w:rPr>
          <w:noProof/>
          <w:lang w:eastAsia="ru-RU"/>
        </w:rPr>
        <w:pict>
          <v:shape id="AutoShape 94" o:spid="_x0000_s1088" type="#_x0000_t67" style="position:absolute;margin-left:-.6pt;margin-top:.65pt;width:158.25pt;height:65.25pt;z-index:251681792;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1B7723">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Default="00013B6B" w:rsidP="00682BA6">
      <w:pPr>
        <w:rPr>
          <w:rFonts w:ascii="Times New Roman" w:hAnsi="Times New Roman"/>
        </w:rPr>
      </w:pPr>
    </w:p>
    <w:p w:rsidR="00013B6B" w:rsidRPr="00BD24A1" w:rsidRDefault="00013B6B" w:rsidP="00682BA6">
      <w:pPr>
        <w:rPr>
          <w:rFonts w:ascii="Times New Roman" w:hAnsi="Times New Roman"/>
        </w:rPr>
      </w:pPr>
      <w:r>
        <w:rPr>
          <w:noProof/>
          <w:lang w:eastAsia="ru-RU"/>
        </w:rPr>
        <w:pict>
          <v:roundrect id="_x0000_s1089" style="position:absolute;margin-left:373.15pt;margin-top:22.6pt;width:377.25pt;height:66.75pt;z-index:251683840;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1B7723">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090" type="#_x0000_t13" style="position:absolute;margin-left:245.55pt;margin-top:37.9pt;width:118.5pt;height:42.45pt;z-index:251682816;visibility:visible;v-text-anchor:middle" adj="17731" fillcolor="black" strokeweight=".5pt">
            <v:fill color2="black" rotate="t" colors="0 #9b9b9b;.5 #8e8e8e;1 #797979" focus="100%" type="gradient">
              <o:fill v:ext="view" type="gradientUnscaled"/>
            </v:fill>
            <v:path arrowok="t"/>
            <v:textbox>
              <w:txbxContent>
                <w:p w:rsidR="00013B6B" w:rsidRPr="00F41C6C" w:rsidRDefault="00013B6B" w:rsidP="001B7723">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93" o:spid="_x0000_s1091" style="position:absolute;margin-left:90.85pt;margin-top:-56.7pt;width:60.35pt;height:231pt;rotation:90;z-index:251680768;visibility:visible;v-text-anchor:middle" arcsize="10923f" fillcolor="#ed7d31" strokecolor="#f2f2f2" strokeweight="3pt">
            <v:shadow on="t" color="#823b0b" opacity=".5" offset="1pt"/>
            <v:textbox>
              <w:txbxContent>
                <w:p w:rsidR="00013B6B" w:rsidRPr="0040663F" w:rsidRDefault="00013B6B" w:rsidP="001B7723">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Pr="00BD24A1" w:rsidRDefault="00013B6B" w:rsidP="00682BA6">
      <w:pPr>
        <w:jc w:val="right"/>
        <w:rPr>
          <w:rFonts w:ascii="Times New Roman" w:hAnsi="Times New Roman"/>
          <w:sz w:val="24"/>
          <w:szCs w:val="28"/>
        </w:rPr>
      </w:pPr>
      <w:r w:rsidRPr="00BD24A1">
        <w:rPr>
          <w:rFonts w:ascii="Times New Roman" w:hAnsi="Times New Roman"/>
          <w:sz w:val="24"/>
          <w:szCs w:val="28"/>
        </w:rPr>
        <w:t xml:space="preserve">Приложение № </w:t>
      </w:r>
      <w:r>
        <w:rPr>
          <w:rFonts w:ascii="Times New Roman" w:hAnsi="Times New Roman"/>
          <w:sz w:val="24"/>
          <w:szCs w:val="28"/>
        </w:rPr>
        <w:t>7</w:t>
      </w:r>
      <w:r w:rsidRPr="00BD24A1">
        <w:rPr>
          <w:rFonts w:ascii="Times New Roman" w:hAnsi="Times New Roman"/>
          <w:sz w:val="24"/>
          <w:szCs w:val="28"/>
        </w:rPr>
        <w:t xml:space="preserve"> к Регламенту</w:t>
      </w:r>
    </w:p>
    <w:p w:rsidR="00013B6B" w:rsidRPr="00BD24A1" w:rsidRDefault="00013B6B" w:rsidP="00CB2C8F">
      <w:pPr>
        <w:tabs>
          <w:tab w:val="left" w:pos="8895"/>
        </w:tabs>
        <w:jc w:val="right"/>
        <w:rPr>
          <w:rFonts w:ascii="Times New Roman" w:hAnsi="Times New Roman"/>
          <w:sz w:val="24"/>
          <w:szCs w:val="28"/>
        </w:rPr>
      </w:pPr>
      <w:r w:rsidRPr="00BD24A1">
        <w:rPr>
          <w:rFonts w:ascii="Times New Roman" w:hAnsi="Times New Roman"/>
          <w:sz w:val="24"/>
          <w:szCs w:val="28"/>
        </w:rPr>
        <w:t xml:space="preserve">Приложение № </w:t>
      </w:r>
      <w:r>
        <w:rPr>
          <w:rFonts w:ascii="Times New Roman" w:hAnsi="Times New Roman"/>
          <w:sz w:val="24"/>
          <w:szCs w:val="28"/>
        </w:rPr>
        <w:t>7</w:t>
      </w:r>
      <w:r w:rsidRPr="00BD24A1">
        <w:rPr>
          <w:rFonts w:ascii="Times New Roman" w:hAnsi="Times New Roman"/>
          <w:sz w:val="24"/>
          <w:szCs w:val="28"/>
        </w:rPr>
        <w:t xml:space="preserve"> к Регламенту</w:t>
      </w:r>
    </w:p>
    <w:p w:rsidR="00013B6B" w:rsidRDefault="00013B6B" w:rsidP="00A50474">
      <w:pPr>
        <w:pStyle w:val="NoSpacing"/>
        <w:jc w:val="center"/>
        <w:rPr>
          <w:rFonts w:ascii="Times New Roman" w:hAnsi="Times New Roman"/>
          <w:sz w:val="24"/>
        </w:rPr>
      </w:pPr>
      <w:r w:rsidRPr="009C1D27">
        <w:rPr>
          <w:rFonts w:ascii="Times New Roman" w:hAnsi="Times New Roman"/>
          <w:sz w:val="24"/>
          <w:szCs w:val="28"/>
        </w:rPr>
        <w:t>АЛГОРИТМ МЕЖВЕДОМСТВЕННОГО ВЗАИМОДЕЙСТВИЯ ДЛЯ ОБРАЗОВАТЕЛЬНЫХ ОРГАНИЗАЦИЙ</w:t>
      </w:r>
      <w:r w:rsidRPr="009C1D27">
        <w:rPr>
          <w:sz w:val="20"/>
        </w:rPr>
        <w:t xml:space="preserve"> </w:t>
      </w:r>
      <w:r w:rsidRPr="009C1D27">
        <w:rPr>
          <w:rFonts w:ascii="Times New Roman" w:hAnsi="Times New Roman"/>
          <w:sz w:val="24"/>
          <w:szCs w:val="28"/>
        </w:rPr>
        <w:t xml:space="preserve">В СЛУЧАЕ ВЫЯВЛЕНИЯ </w:t>
      </w:r>
      <w:r w:rsidRPr="007A7DD1">
        <w:rPr>
          <w:rFonts w:ascii="Times New Roman" w:hAnsi="Times New Roman"/>
          <w:sz w:val="24"/>
          <w:szCs w:val="28"/>
        </w:rPr>
        <w:t xml:space="preserve">ФАКТА </w:t>
      </w:r>
      <w:r w:rsidRPr="007A7DD1">
        <w:rPr>
          <w:rFonts w:ascii="Times New Roman" w:hAnsi="Times New Roman"/>
          <w:sz w:val="24"/>
        </w:rPr>
        <w:t xml:space="preserve">СОВЕРШЕНИЯ НЕСОВЕРШЕННОЛЕТНИМ СУИЦИДА, ПОПЫТКИ СУИЦИДА, </w:t>
      </w:r>
    </w:p>
    <w:p w:rsidR="00013B6B" w:rsidRPr="007A7DD1" w:rsidRDefault="00013B6B" w:rsidP="00A50474">
      <w:pPr>
        <w:pStyle w:val="NoSpacing"/>
        <w:jc w:val="center"/>
        <w:rPr>
          <w:rFonts w:ascii="Times New Roman" w:hAnsi="Times New Roman"/>
          <w:sz w:val="24"/>
        </w:rPr>
      </w:pPr>
      <w:r>
        <w:rPr>
          <w:rFonts w:ascii="Times New Roman" w:hAnsi="Times New Roman"/>
          <w:sz w:val="24"/>
        </w:rPr>
        <w:t xml:space="preserve">СОВЕРШЕНИЯ </w:t>
      </w:r>
      <w:r w:rsidRPr="007A7DD1">
        <w:rPr>
          <w:rFonts w:ascii="Times New Roman" w:hAnsi="Times New Roman"/>
          <w:sz w:val="24"/>
        </w:rPr>
        <w:t>САМОПОВРЕЖДАЮЩИХ ДЕЙСТВИЙ</w:t>
      </w:r>
    </w:p>
    <w:p w:rsidR="00013B6B" w:rsidRPr="00BD24A1" w:rsidRDefault="00013B6B" w:rsidP="00682BA6">
      <w:pPr>
        <w:rPr>
          <w:rFonts w:ascii="Times New Roman" w:hAnsi="Times New Roman"/>
          <w:sz w:val="28"/>
          <w:szCs w:val="28"/>
        </w:rPr>
      </w:pPr>
      <w:r>
        <w:rPr>
          <w:noProof/>
          <w:lang w:eastAsia="ru-RU"/>
        </w:rPr>
        <w:pict>
          <v:roundrect id="AutoShape 69" o:spid="_x0000_s1092" style="position:absolute;margin-left:29.55pt;margin-top:.75pt;width:696pt;height:28.45pt;z-index:251659264;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BD24A1" w:rsidRDefault="00013B6B" w:rsidP="00682BA6">
                  <w:pPr>
                    <w:jc w:val="center"/>
                  </w:pPr>
                  <w:r>
                    <w:rPr>
                      <w:rFonts w:ascii="Times New Roman" w:hAnsi="Times New Roman"/>
                      <w:sz w:val="28"/>
                      <w:szCs w:val="28"/>
                    </w:rPr>
                    <w:t xml:space="preserve">ОБРАЗОВАТЕЛЬНЫЕ </w:t>
                  </w:r>
                  <w:r w:rsidRPr="00BD24A1">
                    <w:rPr>
                      <w:rFonts w:ascii="Times New Roman" w:hAnsi="Times New Roman"/>
                      <w:sz w:val="28"/>
                      <w:szCs w:val="28"/>
                    </w:rPr>
                    <w:t>ОРГАНИЗАЦИ</w:t>
                  </w:r>
                  <w:r>
                    <w:rPr>
                      <w:rFonts w:ascii="Times New Roman" w:hAnsi="Times New Roman"/>
                      <w:sz w:val="28"/>
                      <w:szCs w:val="28"/>
                    </w:rPr>
                    <w:t>И</w:t>
                  </w:r>
                </w:p>
              </w:txbxContent>
            </v:textbox>
          </v:roundrect>
        </w:pict>
      </w:r>
    </w:p>
    <w:p w:rsidR="00013B6B" w:rsidRPr="00BD24A1" w:rsidRDefault="00013B6B" w:rsidP="00682BA6">
      <w:pPr>
        <w:rPr>
          <w:rFonts w:ascii="Times New Roman" w:hAnsi="Times New Roman"/>
          <w:sz w:val="28"/>
          <w:szCs w:val="28"/>
        </w:rPr>
      </w:pPr>
      <w:r>
        <w:rPr>
          <w:noProof/>
          <w:lang w:eastAsia="ru-RU"/>
        </w:rPr>
        <w:pict>
          <v:shape id="_x0000_s1093" type="#_x0000_t67" style="position:absolute;margin-left:226.8pt;margin-top:5.65pt;width:466.5pt;height:70.1pt;z-index:251656192;visibility:visible;v-text-anchor:middle" adj="14244" fillcolor="black" strokeweight=".5pt">
            <v:fill color2="black" rotate="t" colors="0 #9b9b9b;.5 #8e8e8e;1 #797979" focus="100%" type="gradient">
              <o:fill v:ext="view" type="gradientUnscaled"/>
            </v:fill>
            <v:path arrowok="t"/>
            <v:textbox>
              <w:txbxContent>
                <w:p w:rsidR="00013B6B" w:rsidRDefault="00013B6B" w:rsidP="00682BA6">
                  <w:pPr>
                    <w:jc w:val="center"/>
                    <w:rPr>
                      <w:rFonts w:ascii="Times New Roman" w:hAnsi="Times New Roman"/>
                      <w:sz w:val="16"/>
                    </w:rPr>
                  </w:pPr>
                </w:p>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p w:rsidR="00013B6B" w:rsidRPr="00847694" w:rsidRDefault="00013B6B" w:rsidP="00682BA6">
                  <w:pPr>
                    <w:pStyle w:val="NoSpacing"/>
                    <w:rPr>
                      <w:sz w:val="20"/>
                      <w:szCs w:val="20"/>
                    </w:rPr>
                  </w:pPr>
                </w:p>
              </w:txbxContent>
            </v:textbox>
          </v:shape>
        </w:pict>
      </w:r>
      <w:r>
        <w:rPr>
          <w:noProof/>
          <w:lang w:eastAsia="ru-RU"/>
        </w:rPr>
        <w:pict>
          <v:shape id="_x0000_s1094" type="#_x0000_t67" style="position:absolute;margin-left:-5.85pt;margin-top:5.65pt;width:207.9pt;height:69pt;z-index:251660288;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682BA6">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txbxContent>
            </v:textbox>
          </v:shape>
        </w:pict>
      </w:r>
    </w:p>
    <w:p w:rsidR="00013B6B" w:rsidRPr="00BD24A1" w:rsidRDefault="00013B6B" w:rsidP="00682BA6">
      <w:pPr>
        <w:rPr>
          <w:rFonts w:ascii="Times New Roman" w:hAnsi="Times New Roman"/>
          <w:sz w:val="28"/>
          <w:szCs w:val="28"/>
        </w:rPr>
      </w:pPr>
    </w:p>
    <w:p w:rsidR="00013B6B" w:rsidRPr="00BD24A1" w:rsidRDefault="00013B6B" w:rsidP="00682BA6">
      <w:pPr>
        <w:tabs>
          <w:tab w:val="left" w:pos="10290"/>
        </w:tabs>
        <w:rPr>
          <w:rFonts w:ascii="Times New Roman" w:hAnsi="Times New Roman"/>
          <w:sz w:val="28"/>
          <w:szCs w:val="28"/>
        </w:rPr>
      </w:pPr>
      <w:r w:rsidRPr="00BD24A1">
        <w:rPr>
          <w:rFonts w:ascii="Times New Roman" w:hAnsi="Times New Roman"/>
          <w:sz w:val="28"/>
          <w:szCs w:val="28"/>
        </w:rPr>
        <w:tab/>
      </w:r>
    </w:p>
    <w:p w:rsidR="00013B6B" w:rsidRPr="00BD24A1" w:rsidRDefault="00013B6B" w:rsidP="00682BA6">
      <w:pPr>
        <w:tabs>
          <w:tab w:val="left" w:pos="4920"/>
          <w:tab w:val="left" w:pos="5475"/>
        </w:tabs>
        <w:rPr>
          <w:rFonts w:ascii="Times New Roman" w:hAnsi="Times New Roman"/>
          <w:sz w:val="28"/>
          <w:szCs w:val="28"/>
        </w:rPr>
      </w:pPr>
      <w:r>
        <w:rPr>
          <w:noProof/>
          <w:lang w:eastAsia="ru-RU"/>
        </w:rPr>
        <w:pict>
          <v:roundrect id="AutoShape 97" o:spid="_x0000_s1095" style="position:absolute;margin-left:-1pt;margin-top:38.1pt;width:178.9pt;height:123.75pt;rotation:90;z-index:251684864;visibility:visible;v-text-anchor:middle" arcsize="10923f" fillcolor="#ed7d31" strokecolor="#f2f2f2" strokeweight="3pt">
            <v:shadow on="t" color="#823b0b" opacity=".5" offset="1pt"/>
            <v:textbox style="layout-flow:vertical;mso-layout-flow-alt:bottom-to-top">
              <w:txbxContent>
                <w:p w:rsidR="00013B6B" w:rsidRPr="009C1D27" w:rsidRDefault="00013B6B" w:rsidP="009C1D27">
                  <w:pPr>
                    <w:pStyle w:val="NoSpacing"/>
                    <w:jc w:val="center"/>
                    <w:rPr>
                      <w:rFonts w:ascii="Times New Roman" w:hAnsi="Times New Roman"/>
                    </w:rPr>
                  </w:pPr>
                  <w:r w:rsidRPr="009C1D27">
                    <w:rPr>
                      <w:rFonts w:ascii="Times New Roman" w:hAnsi="Times New Roman"/>
                    </w:rPr>
                    <w:t>КОМИССИЯ ПО ДЕЛАМ НЕСОВЕРШЕННОЛЕТНИХ И ЗАЩИТЕ ИХ ПРАВ МУНИЦИПАЛЬНОГО РАЙОНА (ГОРОДСКОГО ОКРУГА)</w:t>
                  </w:r>
                </w:p>
              </w:txbxContent>
            </v:textbox>
          </v:roundrect>
        </w:pict>
      </w:r>
      <w:r>
        <w:rPr>
          <w:noProof/>
          <w:lang w:eastAsia="ru-RU"/>
        </w:rPr>
        <w:pict>
          <v:roundrect id="AutoShape 68" o:spid="_x0000_s1096" style="position:absolute;margin-left:469.8pt;margin-top:5.3pt;width:297pt;height:95.9pt;z-index:251658240;visibility:visible" arcsize="10923f">
            <v:textbox>
              <w:txbxContent>
                <w:p w:rsidR="00013B6B" w:rsidRPr="00661BA8" w:rsidRDefault="00013B6B" w:rsidP="00661BA8">
                  <w:pPr>
                    <w:pStyle w:val="NoSpacing"/>
                    <w:jc w:val="center"/>
                    <w:rPr>
                      <w:rFonts w:ascii="Times New Roman" w:hAnsi="Times New Roman"/>
                      <w:sz w:val="16"/>
                      <w:szCs w:val="16"/>
                    </w:rPr>
                  </w:pPr>
                  <w:r>
                    <w:rPr>
                      <w:rFonts w:ascii="Times New Roman" w:hAnsi="Times New Roman"/>
                      <w:sz w:val="16"/>
                      <w:szCs w:val="16"/>
                    </w:rPr>
                    <w:t xml:space="preserve">- </w:t>
                  </w:r>
                  <w:r w:rsidRPr="00661BA8">
                    <w:rPr>
                      <w:rFonts w:ascii="Times New Roman" w:hAnsi="Times New Roman"/>
                      <w:sz w:val="16"/>
                      <w:szCs w:val="16"/>
                    </w:rPr>
                    <w:t>ТЕРРИТОРИАЛЬНЫЕ ОРГАНЫ ПРОКУРАТУРЫ</w:t>
                  </w:r>
                </w:p>
                <w:p w:rsidR="00013B6B" w:rsidRDefault="00013B6B" w:rsidP="00661BA8">
                  <w:pPr>
                    <w:pStyle w:val="NoSpacing"/>
                    <w:jc w:val="center"/>
                    <w:rPr>
                      <w:rFonts w:ascii="Times New Roman" w:hAnsi="Times New Roman"/>
                      <w:sz w:val="16"/>
                      <w:szCs w:val="16"/>
                    </w:rPr>
                  </w:pPr>
                  <w:r>
                    <w:rPr>
                      <w:rFonts w:ascii="Times New Roman" w:hAnsi="Times New Roman"/>
                      <w:sz w:val="16"/>
                      <w:szCs w:val="16"/>
                    </w:rPr>
                    <w:t>- ТЕРРИТОРИАЛЬНЫЙ ОТДЕЛ ПОЛИЦИИ</w:t>
                  </w:r>
                </w:p>
                <w:p w:rsidR="00013B6B" w:rsidRPr="00661BA8" w:rsidRDefault="00013B6B" w:rsidP="00661BA8">
                  <w:pPr>
                    <w:pStyle w:val="NoSpacing"/>
                    <w:jc w:val="center"/>
                    <w:rPr>
                      <w:rFonts w:ascii="Times New Roman" w:hAnsi="Times New Roman"/>
                      <w:sz w:val="16"/>
                      <w:szCs w:val="16"/>
                    </w:rPr>
                  </w:pPr>
                  <w:r>
                    <w:rPr>
                      <w:rFonts w:ascii="Times New Roman" w:hAnsi="Times New Roman"/>
                      <w:sz w:val="16"/>
                      <w:szCs w:val="16"/>
                    </w:rPr>
                    <w:t xml:space="preserve">- </w:t>
                  </w:r>
                  <w:r w:rsidRPr="00661BA8">
                    <w:rPr>
                      <w:rFonts w:ascii="Times New Roman" w:hAnsi="Times New Roman"/>
                      <w:sz w:val="16"/>
                      <w:szCs w:val="16"/>
                    </w:rPr>
                    <w:t>ГЛАВН</w:t>
                  </w:r>
                  <w:r>
                    <w:rPr>
                      <w:rFonts w:ascii="Times New Roman" w:hAnsi="Times New Roman"/>
                      <w:sz w:val="16"/>
                      <w:szCs w:val="16"/>
                    </w:rPr>
                    <w:t>ЫЙ ВРАЧ</w:t>
                  </w:r>
                  <w:r w:rsidRPr="00661BA8">
                    <w:rPr>
                      <w:rFonts w:ascii="Times New Roman" w:hAnsi="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sz w:val="16"/>
                      <w:szCs w:val="16"/>
                      <w:lang w:eastAsia="ru-RU"/>
                    </w:rPr>
                    <w:t xml:space="preserve"> ИЛИ СУИЦИДАЛЬНАЯ ПОПЫТКА НЕСОВЕРШЕННОЛЕТНЕГО</w:t>
                  </w:r>
                </w:p>
              </w:txbxContent>
            </v:textbox>
          </v:roundrect>
        </w:pict>
      </w:r>
      <w:r>
        <w:rPr>
          <w:noProof/>
          <w:lang w:eastAsia="ru-RU"/>
        </w:rPr>
        <w:pict>
          <v:roundrect id="AutoShape 67" o:spid="_x0000_s1097" style="position:absolute;margin-left:165.3pt;margin-top:5.3pt;width:295.5pt;height:95.9pt;z-index:251657216;visibility:visible" arcsize="10923f">
            <v:textbox>
              <w:txbxContent>
                <w:p w:rsidR="00013B6B" w:rsidRPr="007B72A9" w:rsidRDefault="00013B6B" w:rsidP="00682BA6">
                  <w:pPr>
                    <w:pStyle w:val="NoSpacing"/>
                    <w:jc w:val="center"/>
                    <w:rPr>
                      <w:rFonts w:ascii="Times New Roman" w:hAnsi="Times New Roman"/>
                      <w:sz w:val="18"/>
                      <w:szCs w:val="18"/>
                    </w:rPr>
                  </w:pPr>
                  <w:r w:rsidRPr="0047660E">
                    <w:rPr>
                      <w:rFonts w:ascii="Times New Roman" w:hAnsi="Times New Roman"/>
                      <w:sz w:val="18"/>
                      <w:szCs w:val="1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w:t>
                  </w:r>
                </w:p>
              </w:txbxContent>
            </v:textbox>
          </v:roundrect>
        </w:pict>
      </w:r>
      <w:r w:rsidRPr="00BD24A1">
        <w:rPr>
          <w:rFonts w:ascii="Times New Roman" w:hAnsi="Times New Roman"/>
          <w:sz w:val="28"/>
          <w:szCs w:val="28"/>
        </w:rPr>
        <w:tab/>
      </w:r>
      <w:r w:rsidRPr="00BD24A1">
        <w:rPr>
          <w:rFonts w:ascii="Times New Roman" w:hAnsi="Times New Roman"/>
          <w:sz w:val="28"/>
          <w:szCs w:val="28"/>
        </w:rPr>
        <w:tab/>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 id="AutoShape 105" o:spid="_x0000_s1098" type="#_x0000_t102" style="position:absolute;margin-left:-31.3pt;margin-top:10.8pt;width:48.85pt;height:280.5pt;z-index:251691008;visibility:visible">
            <v:textbox style="layout-flow:vertical;mso-layout-flow-alt:bottom-to-top">
              <w:txbxContent>
                <w:p w:rsidR="00013B6B" w:rsidRPr="009C1D27" w:rsidRDefault="00013B6B" w:rsidP="009C1D27">
                  <w:pPr>
                    <w:jc w:val="center"/>
                    <w:rPr>
                      <w:rFonts w:ascii="Times New Roman" w:hAnsi="Times New Roman"/>
                      <w:sz w:val="16"/>
                      <w:szCs w:val="16"/>
                    </w:rPr>
                  </w:pPr>
                  <w:r w:rsidRPr="009C1D27">
                    <w:rPr>
                      <w:rFonts w:ascii="Times New Roman" w:hAnsi="Times New Roman"/>
                      <w:sz w:val="16"/>
                      <w:szCs w:val="16"/>
                    </w:rPr>
                    <w:t>ИНФОРМИРОВАНИЕ О ПРОВЕДЕННЫХ И ПРОВОДИМЫХ МЕРОПРИЯТИЯХ</w:t>
                  </w:r>
                </w:p>
              </w:txbxContent>
            </v:textbox>
          </v:shape>
        </w:pict>
      </w:r>
    </w:p>
    <w:p w:rsidR="00013B6B" w:rsidRPr="00BD24A1" w:rsidRDefault="00013B6B" w:rsidP="00682BA6">
      <w:pPr>
        <w:rPr>
          <w:rFonts w:ascii="Times New Roman" w:hAnsi="Times New Roman"/>
          <w:sz w:val="28"/>
          <w:szCs w:val="28"/>
        </w:rPr>
      </w:pPr>
    </w:p>
    <w:p w:rsidR="00013B6B" w:rsidRPr="00BD24A1" w:rsidRDefault="00013B6B" w:rsidP="009C1D27">
      <w:pPr>
        <w:pStyle w:val="NoSpacing"/>
        <w:tabs>
          <w:tab w:val="left" w:pos="9075"/>
        </w:tabs>
        <w:rPr>
          <w:rFonts w:ascii="Times New Roman" w:hAnsi="Times New Roman"/>
        </w:rPr>
      </w:pPr>
      <w:r>
        <w:rPr>
          <w:noProof/>
          <w:lang w:eastAsia="ru-RU"/>
        </w:rPr>
        <w:pict>
          <v:shape id="AutoShape 65" o:spid="_x0000_s1099" type="#_x0000_t32" style="position:absolute;margin-left:766.8pt;margin-top:3.9pt;width:0;height:38.35pt;z-index:251655168;visibility:visible"/>
        </w:pict>
      </w:r>
      <w:r w:rsidRPr="00BD24A1">
        <w:rPr>
          <w:rFonts w:ascii="Times New Roman" w:hAnsi="Times New Roman"/>
        </w:rPr>
        <w:tab/>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ОТВ. ЛИЦО  НАПРАВЛЯЕТ ИНФОРМАЦИЮ</w:t>
      </w:r>
    </w:p>
    <w:p w:rsidR="00013B6B" w:rsidRPr="00BD24A1" w:rsidRDefault="00013B6B" w:rsidP="00682BA6">
      <w:pPr>
        <w:pStyle w:val="NoSpacing"/>
        <w:jc w:val="center"/>
        <w:rPr>
          <w:rFonts w:ascii="Times New Roman" w:hAnsi="Times New Roman"/>
        </w:rPr>
      </w:pPr>
      <w:r w:rsidRPr="00BD24A1">
        <w:rPr>
          <w:rFonts w:ascii="Times New Roman" w:hAnsi="Times New Roman"/>
        </w:rPr>
        <w:t xml:space="preserve">                О ПРОВОДИМЫХ И ПРОВЕДЕННЫХ МЕРОПРИЯТИЯХ</w:t>
      </w:r>
    </w:p>
    <w:p w:rsidR="00013B6B" w:rsidRPr="00BD24A1" w:rsidRDefault="00013B6B" w:rsidP="00682BA6">
      <w:pPr>
        <w:rPr>
          <w:rFonts w:ascii="Times New Roman" w:hAnsi="Times New Roman"/>
          <w:sz w:val="28"/>
          <w:szCs w:val="28"/>
        </w:rPr>
      </w:pPr>
      <w:r>
        <w:rPr>
          <w:noProof/>
          <w:lang w:eastAsia="ru-RU"/>
        </w:rPr>
        <w:pict>
          <v:roundrect id="_x0000_s1100" style="position:absolute;margin-left:289.8pt;margin-top:15.1pt;width:377.25pt;height:46.85pt;z-index:251661312;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682BA6">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r>
        <w:rPr>
          <w:noProof/>
          <w:lang w:eastAsia="ru-RU"/>
        </w:rPr>
        <w:pict>
          <v:shape id="AutoShape 64" o:spid="_x0000_s1101" type="#_x0000_t32" style="position:absolute;margin-left:173.55pt;margin-top:4.3pt;width:593.25pt;height:0;flip:x;z-index:251654144;visibility:visible">
            <v:stroke endarrow="block"/>
          </v:shape>
        </w:pict>
      </w:r>
      <w:r>
        <w:rPr>
          <w:noProof/>
          <w:lang w:eastAsia="ru-RU"/>
        </w:rPr>
        <w:pict>
          <v:shape id="_x0000_s1102" type="#_x0000_t13" style="position:absolute;margin-left:160.8pt;margin-top:15.1pt;width:118.5pt;height:46.85pt;z-index:251653120;visibility:visible;v-text-anchor:middle" adj="17330" fillcolor="black" strokeweight=".5pt">
            <v:fill color2="black" rotate="t" colors="0 #9b9b9b;.5 #8e8e8e;1 #797979" focus="100%" type="gradient">
              <o:fill v:ext="view" type="gradientUnscaled"/>
            </v:fill>
            <v:path arrowok="t"/>
            <v:textbox>
              <w:txbxContent>
                <w:p w:rsidR="00013B6B" w:rsidRPr="00F41C6C" w:rsidRDefault="00013B6B" w:rsidP="00682BA6">
                  <w:pPr>
                    <w:jc w:val="center"/>
                    <w:rPr>
                      <w:rFonts w:ascii="Times New Roman" w:hAnsi="Times New Roman"/>
                      <w:sz w:val="20"/>
                    </w:rPr>
                  </w:pPr>
                  <w:r w:rsidRPr="00F41C6C">
                    <w:rPr>
                      <w:rFonts w:ascii="Times New Roman" w:hAnsi="Times New Roman"/>
                      <w:sz w:val="20"/>
                    </w:rPr>
                    <w:t>ОРГАНИЗАЦИЯ</w:t>
                  </w:r>
                </w:p>
              </w:txbxContent>
            </v:textbox>
          </v:shape>
        </w:pict>
      </w:r>
    </w:p>
    <w:p w:rsidR="00013B6B" w:rsidRPr="00BD24A1" w:rsidRDefault="00013B6B" w:rsidP="00682BA6">
      <w:pPr>
        <w:rPr>
          <w:rFonts w:ascii="Times New Roman" w:hAnsi="Times New Roman"/>
          <w:sz w:val="28"/>
          <w:szCs w:val="28"/>
        </w:rPr>
      </w:pPr>
    </w:p>
    <w:p w:rsidR="00013B6B" w:rsidRPr="00BD24A1" w:rsidRDefault="00013B6B" w:rsidP="00682BA6">
      <w:pPr>
        <w:rPr>
          <w:rFonts w:ascii="Times New Roman" w:hAnsi="Times New Roman"/>
          <w:sz w:val="28"/>
          <w:szCs w:val="28"/>
        </w:rPr>
      </w:pPr>
      <w:r>
        <w:rPr>
          <w:noProof/>
          <w:lang w:eastAsia="ru-RU"/>
        </w:rPr>
        <w:pict>
          <v:shape id="AutoShape 98" o:spid="_x0000_s1103" type="#_x0000_t67" style="position:absolute;margin-left:15.3pt;margin-top:5.6pt;width:158.25pt;height:65.25pt;z-index:251685888;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9C1D27">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Pr="00BD24A1" w:rsidRDefault="00013B6B" w:rsidP="00682BA6">
      <w:pPr>
        <w:rPr>
          <w:rFonts w:ascii="Times New Roman" w:hAnsi="Times New Roman"/>
        </w:rPr>
      </w:pPr>
    </w:p>
    <w:p w:rsidR="00013B6B" w:rsidRDefault="00013B6B" w:rsidP="00B953B6">
      <w:pPr>
        <w:jc w:val="center"/>
        <w:rPr>
          <w:rFonts w:ascii="Times New Roman" w:hAnsi="Times New Roman"/>
          <w:sz w:val="28"/>
          <w:szCs w:val="28"/>
        </w:rPr>
      </w:pPr>
    </w:p>
    <w:p w:rsidR="00013B6B" w:rsidRDefault="00013B6B" w:rsidP="00B953B6">
      <w:pPr>
        <w:jc w:val="center"/>
        <w:rPr>
          <w:rFonts w:ascii="Times New Roman" w:hAnsi="Times New Roman"/>
          <w:sz w:val="28"/>
          <w:szCs w:val="28"/>
        </w:rPr>
      </w:pPr>
      <w:r>
        <w:rPr>
          <w:noProof/>
          <w:lang w:eastAsia="ru-RU"/>
        </w:rPr>
        <w:pict>
          <v:roundrect id="_x0000_s1104" style="position:absolute;left:0;text-align:left;margin-left:403.9pt;margin-top:8.2pt;width:340.4pt;height:66.75pt;z-index:251688960;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9C1D27">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105" type="#_x0000_t13" style="position:absolute;left:0;text-align:left;margin-left:275.55pt;margin-top:14.95pt;width:118.5pt;height:46.85pt;z-index:251687936;visibility:visible;v-text-anchor:middle" adj="17330" fillcolor="black" strokeweight=".5pt">
            <v:fill color2="black" rotate="t" colors="0 #9b9b9b;.5 #8e8e8e;1 #797979" focus="100%" type="gradient">
              <o:fill v:ext="view" type="gradientUnscaled"/>
            </v:fill>
            <v:path arrowok="t"/>
            <v:textbox>
              <w:txbxContent>
                <w:p w:rsidR="00013B6B" w:rsidRPr="00F41C6C" w:rsidRDefault="00013B6B" w:rsidP="009C1D27">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101" o:spid="_x0000_s1106" style="position:absolute;left:0;text-align:left;margin-left:111.85pt;margin-top:-77.1pt;width:60.35pt;height:231pt;rotation:90;z-index:251686912;visibility:visible;v-text-anchor:middle" arcsize="10923f" fillcolor="#ed7d31" strokecolor="#f2f2f2" strokeweight="3pt">
            <v:shadow on="t" color="#823b0b" opacity=".5" offset="1pt"/>
            <v:textbox>
              <w:txbxContent>
                <w:p w:rsidR="00013B6B" w:rsidRPr="0040663F" w:rsidRDefault="00013B6B" w:rsidP="009C1D27">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Default="00013B6B" w:rsidP="00B953B6">
      <w:pPr>
        <w:jc w:val="center"/>
        <w:rPr>
          <w:rFonts w:ascii="Times New Roman" w:hAnsi="Times New Roman"/>
          <w:sz w:val="28"/>
          <w:szCs w:val="28"/>
        </w:rPr>
      </w:pPr>
    </w:p>
    <w:p w:rsidR="00013B6B" w:rsidRPr="00BD24A1" w:rsidRDefault="00013B6B" w:rsidP="009B487F">
      <w:pPr>
        <w:jc w:val="right"/>
        <w:rPr>
          <w:rFonts w:ascii="Times New Roman" w:hAnsi="Times New Roman"/>
          <w:sz w:val="24"/>
          <w:szCs w:val="28"/>
        </w:rPr>
      </w:pPr>
      <w:r w:rsidRPr="00BD24A1">
        <w:rPr>
          <w:rFonts w:ascii="Times New Roman" w:hAnsi="Times New Roman"/>
          <w:sz w:val="24"/>
          <w:szCs w:val="28"/>
        </w:rPr>
        <w:t xml:space="preserve">Приложение № </w:t>
      </w:r>
      <w:r>
        <w:rPr>
          <w:rFonts w:ascii="Times New Roman" w:hAnsi="Times New Roman"/>
          <w:sz w:val="24"/>
          <w:szCs w:val="28"/>
        </w:rPr>
        <w:t>8</w:t>
      </w:r>
      <w:r w:rsidRPr="00BD24A1">
        <w:rPr>
          <w:rFonts w:ascii="Times New Roman" w:hAnsi="Times New Roman"/>
          <w:sz w:val="24"/>
          <w:szCs w:val="28"/>
        </w:rPr>
        <w:t xml:space="preserve"> к Регламенту</w:t>
      </w:r>
    </w:p>
    <w:p w:rsidR="00013B6B" w:rsidRPr="007A7DD1" w:rsidRDefault="00013B6B" w:rsidP="009B487F">
      <w:pPr>
        <w:pStyle w:val="NoSpacing"/>
        <w:jc w:val="center"/>
        <w:rPr>
          <w:rFonts w:ascii="Times New Roman" w:hAnsi="Times New Roman"/>
          <w:sz w:val="24"/>
        </w:rPr>
      </w:pPr>
      <w:r w:rsidRPr="009C1D27">
        <w:rPr>
          <w:rFonts w:ascii="Times New Roman" w:hAnsi="Times New Roman"/>
          <w:sz w:val="24"/>
          <w:szCs w:val="28"/>
        </w:rPr>
        <w:t xml:space="preserve">АЛГОРИТМ МЕЖВЕДОМСТВЕННОГО ВЗАИМОДЕЙСТВИЯ ДЛЯ </w:t>
      </w:r>
      <w:r w:rsidRPr="00661BA8">
        <w:rPr>
          <w:rFonts w:ascii="Times New Roman" w:hAnsi="Times New Roman"/>
          <w:sz w:val="24"/>
          <w:szCs w:val="28"/>
        </w:rPr>
        <w:t>ЦЕНТР</w:t>
      </w:r>
      <w:r>
        <w:rPr>
          <w:rFonts w:ascii="Times New Roman" w:hAnsi="Times New Roman"/>
          <w:sz w:val="24"/>
          <w:szCs w:val="28"/>
        </w:rPr>
        <w:t>ОВ</w:t>
      </w:r>
      <w:r w:rsidRPr="00661BA8">
        <w:rPr>
          <w:rFonts w:ascii="Times New Roman" w:hAnsi="Times New Roman"/>
          <w:sz w:val="24"/>
          <w:szCs w:val="28"/>
        </w:rPr>
        <w:t xml:space="preserve"> ПСИХОЛОГО-ПЕДАГОГИЧЕСКОЙ, МЕДИЦИНСКОЙ И СОЦИАЛЬНОЙ ПОМОЩИ </w:t>
      </w:r>
      <w:r w:rsidRPr="009C1D27">
        <w:rPr>
          <w:rFonts w:ascii="Times New Roman" w:hAnsi="Times New Roman"/>
          <w:sz w:val="24"/>
          <w:szCs w:val="28"/>
        </w:rPr>
        <w:t>В СЛУЧАЕ ВЫЯВЛЕНИЯ ФАКТА</w:t>
      </w:r>
      <w:r w:rsidRPr="007A7DD1">
        <w:rPr>
          <w:rFonts w:ascii="Times New Roman" w:hAnsi="Times New Roman"/>
          <w:sz w:val="24"/>
          <w:szCs w:val="28"/>
        </w:rPr>
        <w:t xml:space="preserve"> </w:t>
      </w:r>
      <w:r w:rsidRPr="007A7DD1">
        <w:rPr>
          <w:rFonts w:ascii="Times New Roman" w:hAnsi="Times New Roman"/>
          <w:sz w:val="24"/>
        </w:rPr>
        <w:t xml:space="preserve">СОВЕРШЕНИЯ НЕСОВЕРШЕННОЛЕТНИМ СУИЦИДА, ПОПЫТКИ СУИЦИДА, </w:t>
      </w:r>
      <w:r>
        <w:rPr>
          <w:rFonts w:ascii="Times New Roman" w:hAnsi="Times New Roman"/>
          <w:sz w:val="24"/>
        </w:rPr>
        <w:t xml:space="preserve">СОВЕРШЕНИЯ </w:t>
      </w:r>
      <w:r w:rsidRPr="007A7DD1">
        <w:rPr>
          <w:rFonts w:ascii="Times New Roman" w:hAnsi="Times New Roman"/>
          <w:sz w:val="24"/>
        </w:rPr>
        <w:t>САМОПОВРЕЖДАЮЩИХ ДЕЙСТВИЙ</w:t>
      </w:r>
    </w:p>
    <w:p w:rsidR="00013B6B" w:rsidRPr="00BD24A1" w:rsidRDefault="00013B6B" w:rsidP="009B487F">
      <w:pPr>
        <w:rPr>
          <w:rFonts w:ascii="Times New Roman" w:hAnsi="Times New Roman"/>
          <w:sz w:val="28"/>
          <w:szCs w:val="28"/>
        </w:rPr>
      </w:pPr>
      <w:r>
        <w:rPr>
          <w:noProof/>
          <w:lang w:eastAsia="ru-RU"/>
        </w:rPr>
        <w:pict>
          <v:roundrect id="AutoShape 121" o:spid="_x0000_s1107" style="position:absolute;margin-left:26.55pt;margin-top:.1pt;width:696pt;height:28.45pt;z-index:251704320;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661BA8" w:rsidRDefault="00013B6B" w:rsidP="00661BA8">
                  <w:pPr>
                    <w:jc w:val="center"/>
                    <w:rPr>
                      <w:sz w:val="20"/>
                    </w:rPr>
                  </w:pPr>
                  <w:r w:rsidRPr="00661BA8">
                    <w:rPr>
                      <w:rFonts w:ascii="Times New Roman" w:hAnsi="Times New Roman"/>
                      <w:sz w:val="24"/>
                      <w:szCs w:val="28"/>
                    </w:rPr>
                    <w:t>ЦЕНТРЫ ПСИХОЛОГО-ПЕДАГОГИЧЕСКОЙ, МЕДИЦИНСКОЙ И СОЦИАЛЬНОЙ ПОМОЩИ</w:t>
                  </w:r>
                </w:p>
              </w:txbxContent>
            </v:textbox>
          </v:roundrect>
        </w:pict>
      </w:r>
    </w:p>
    <w:p w:rsidR="00013B6B" w:rsidRPr="00BD24A1" w:rsidRDefault="00013B6B" w:rsidP="009B487F">
      <w:pPr>
        <w:rPr>
          <w:rFonts w:ascii="Times New Roman" w:hAnsi="Times New Roman"/>
          <w:sz w:val="28"/>
          <w:szCs w:val="28"/>
        </w:rPr>
      </w:pPr>
      <w:r>
        <w:rPr>
          <w:noProof/>
          <w:lang w:eastAsia="ru-RU"/>
        </w:rPr>
        <w:pict>
          <v:shape id="_x0000_s1108" type="#_x0000_t67" style="position:absolute;margin-left:226.8pt;margin-top:5.65pt;width:466.5pt;height:71.45pt;z-index:251701248;visibility:visible;v-text-anchor:middle" adj="14244" fillcolor="black" strokeweight=".5pt">
            <v:fill color2="black" rotate="t" colors="0 #9b9b9b;.5 #8e8e8e;1 #797979" focus="100%" type="gradient">
              <o:fill v:ext="view" type="gradientUnscaled"/>
            </v:fill>
            <v:path arrowok="t"/>
            <v:textbox>
              <w:txbxContent>
                <w:p w:rsidR="00013B6B" w:rsidRDefault="00013B6B" w:rsidP="009B487F">
                  <w:pPr>
                    <w:jc w:val="center"/>
                    <w:rPr>
                      <w:rFonts w:ascii="Times New Roman" w:hAnsi="Times New Roman"/>
                      <w:sz w:val="16"/>
                    </w:rPr>
                  </w:pPr>
                </w:p>
                <w:p w:rsidR="00013B6B" w:rsidRPr="00962B14" w:rsidRDefault="00013B6B" w:rsidP="009B487F">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p w:rsidR="00013B6B" w:rsidRPr="00847694" w:rsidRDefault="00013B6B" w:rsidP="009B487F">
                  <w:pPr>
                    <w:pStyle w:val="NoSpacing"/>
                    <w:rPr>
                      <w:sz w:val="20"/>
                      <w:szCs w:val="20"/>
                    </w:rPr>
                  </w:pPr>
                </w:p>
              </w:txbxContent>
            </v:textbox>
          </v:shape>
        </w:pict>
      </w:r>
      <w:r>
        <w:rPr>
          <w:noProof/>
          <w:lang w:eastAsia="ru-RU"/>
        </w:rPr>
        <w:pict>
          <v:shape id="_x0000_s1109" type="#_x0000_t67" style="position:absolute;margin-left:-5.85pt;margin-top:5.65pt;width:207.9pt;height:69pt;z-index:251705344;visibility:visible;v-text-anchor:middle" adj="14244" fillcolor="black" strokeweight=".5pt">
            <v:fill color2="black" rotate="t" colors="0 #9b9b9b;.5 #8e8e8e;1 #797979" focus="100%" type="gradient">
              <o:fill v:ext="view" type="gradientUnscaled"/>
            </v:fill>
            <v:path arrowok="t"/>
            <v:textbox>
              <w:txbxContent>
                <w:p w:rsidR="00013B6B" w:rsidRPr="00962B14" w:rsidRDefault="00013B6B" w:rsidP="009B487F">
                  <w:pPr>
                    <w:jc w:val="center"/>
                    <w:rPr>
                      <w:rFonts w:ascii="Times New Roman" w:hAnsi="Times New Roman"/>
                      <w:sz w:val="16"/>
                    </w:rPr>
                  </w:pPr>
                  <w:r>
                    <w:rPr>
                      <w:rFonts w:ascii="Times New Roman" w:hAnsi="Times New Roman"/>
                      <w:sz w:val="16"/>
                    </w:rPr>
                    <w:t xml:space="preserve">ОТВ. ЛИЦО </w:t>
                  </w:r>
                  <w:r w:rsidRPr="00962B14">
                    <w:rPr>
                      <w:rFonts w:ascii="Times New Roman" w:hAnsi="Times New Roman"/>
                      <w:sz w:val="16"/>
                    </w:rPr>
                    <w:t>НЕЗАМЕДЛИТЕЛЬНО</w:t>
                  </w:r>
                  <w:r>
                    <w:rPr>
                      <w:rFonts w:ascii="Times New Roman" w:hAnsi="Times New Roman"/>
                      <w:sz w:val="16"/>
                    </w:rPr>
                    <w:t xml:space="preserve"> ПО ТЕЛЕФОНУ (В ТЕЧЕНИЕ 1 СУТОК ПО ФОРМЕ)</w:t>
                  </w:r>
                  <w:r w:rsidRPr="00962B14">
                    <w:rPr>
                      <w:rFonts w:ascii="Times New Roman" w:hAnsi="Times New Roman"/>
                      <w:sz w:val="16"/>
                    </w:rPr>
                    <w:t xml:space="preserve"> </w:t>
                  </w:r>
                  <w:r>
                    <w:rPr>
                      <w:rFonts w:ascii="Times New Roman" w:hAnsi="Times New Roman"/>
                      <w:sz w:val="16"/>
                    </w:rPr>
                    <w:t>ИНФОРМИРУЕТ</w:t>
                  </w:r>
                </w:p>
              </w:txbxContent>
            </v:textbox>
          </v:shape>
        </w:pict>
      </w:r>
    </w:p>
    <w:p w:rsidR="00013B6B" w:rsidRPr="00BD24A1" w:rsidRDefault="00013B6B" w:rsidP="009B487F">
      <w:pPr>
        <w:rPr>
          <w:rFonts w:ascii="Times New Roman" w:hAnsi="Times New Roman"/>
          <w:sz w:val="28"/>
          <w:szCs w:val="28"/>
        </w:rPr>
      </w:pPr>
    </w:p>
    <w:p w:rsidR="00013B6B" w:rsidRPr="00BD24A1" w:rsidRDefault="00013B6B" w:rsidP="009B487F">
      <w:pPr>
        <w:tabs>
          <w:tab w:val="left" w:pos="10290"/>
        </w:tabs>
        <w:rPr>
          <w:rFonts w:ascii="Times New Roman" w:hAnsi="Times New Roman"/>
          <w:sz w:val="28"/>
          <w:szCs w:val="28"/>
        </w:rPr>
      </w:pPr>
      <w:r w:rsidRPr="00BD24A1">
        <w:rPr>
          <w:rFonts w:ascii="Times New Roman" w:hAnsi="Times New Roman"/>
          <w:sz w:val="28"/>
          <w:szCs w:val="28"/>
        </w:rPr>
        <w:tab/>
      </w:r>
    </w:p>
    <w:p w:rsidR="00013B6B" w:rsidRPr="00BD24A1" w:rsidRDefault="00013B6B" w:rsidP="009B487F">
      <w:pPr>
        <w:tabs>
          <w:tab w:val="left" w:pos="4920"/>
          <w:tab w:val="left" w:pos="5475"/>
        </w:tabs>
        <w:rPr>
          <w:rFonts w:ascii="Times New Roman" w:hAnsi="Times New Roman"/>
          <w:sz w:val="28"/>
          <w:szCs w:val="28"/>
        </w:rPr>
      </w:pPr>
      <w:r>
        <w:rPr>
          <w:noProof/>
          <w:lang w:eastAsia="ru-RU"/>
        </w:rPr>
        <w:pict>
          <v:roundrect id="AutoShape 124" o:spid="_x0000_s1110" style="position:absolute;margin-left:-1pt;margin-top:38.1pt;width:178.9pt;height:123.75pt;rotation:90;z-index:251707392;visibility:visible;v-text-anchor:middle" arcsize="10923f" fillcolor="#ed7d31" strokecolor="#f2f2f2" strokeweight="3pt">
            <v:shadow on="t" color="#823b0b" opacity=".5" offset="1pt"/>
            <v:textbox style="layout-flow:vertical;mso-layout-flow-alt:bottom-to-top">
              <w:txbxContent>
                <w:p w:rsidR="00013B6B" w:rsidRPr="009C1D27" w:rsidRDefault="00013B6B" w:rsidP="009B487F">
                  <w:pPr>
                    <w:pStyle w:val="NoSpacing"/>
                    <w:jc w:val="center"/>
                    <w:rPr>
                      <w:rFonts w:ascii="Times New Roman" w:hAnsi="Times New Roman"/>
                    </w:rPr>
                  </w:pPr>
                  <w:r w:rsidRPr="009C1D27">
                    <w:rPr>
                      <w:rFonts w:ascii="Times New Roman" w:hAnsi="Times New Roman"/>
                    </w:rPr>
                    <w:t>КОМИССИЯ ПО ДЕЛАМ НЕСОВЕРШЕННОЛЕТНИХ И ЗАЩИТЕ ИХ ПРАВ МУНИЦИПАЛЬНОГО РАЙОНА (ГОРОДСКОГО ОКРУГА)</w:t>
                  </w:r>
                </w:p>
              </w:txbxContent>
            </v:textbox>
          </v:roundrect>
        </w:pict>
      </w:r>
      <w:r>
        <w:rPr>
          <w:noProof/>
          <w:lang w:eastAsia="ru-RU"/>
        </w:rPr>
        <w:pict>
          <v:roundrect id="AutoShape 120" o:spid="_x0000_s1111" style="position:absolute;margin-left:469.8pt;margin-top:5.3pt;width:297pt;height:95.9pt;z-index:251703296;visibility:visible" arcsize="10923f">
            <v:textbox>
              <w:txbxContent>
                <w:p w:rsidR="00013B6B" w:rsidRPr="00661BA8" w:rsidRDefault="00013B6B" w:rsidP="00EE7564">
                  <w:pPr>
                    <w:pStyle w:val="NoSpacing"/>
                    <w:jc w:val="center"/>
                    <w:rPr>
                      <w:rFonts w:ascii="Times New Roman" w:hAnsi="Times New Roman"/>
                      <w:sz w:val="16"/>
                      <w:szCs w:val="16"/>
                    </w:rPr>
                  </w:pPr>
                  <w:r>
                    <w:rPr>
                      <w:rFonts w:ascii="Times New Roman" w:hAnsi="Times New Roman"/>
                      <w:sz w:val="16"/>
                      <w:szCs w:val="16"/>
                    </w:rPr>
                    <w:t xml:space="preserve">- </w:t>
                  </w:r>
                  <w:r w:rsidRPr="00661BA8">
                    <w:rPr>
                      <w:rFonts w:ascii="Times New Roman" w:hAnsi="Times New Roman"/>
                      <w:sz w:val="16"/>
                      <w:szCs w:val="16"/>
                    </w:rPr>
                    <w:t>ТЕРРИТОРИАЛЬНЫЕ ОРГАНЫ ПРОКУРАТУРЫ</w:t>
                  </w:r>
                </w:p>
                <w:p w:rsidR="00013B6B" w:rsidRDefault="00013B6B" w:rsidP="00EE7564">
                  <w:pPr>
                    <w:pStyle w:val="NoSpacing"/>
                    <w:jc w:val="center"/>
                    <w:rPr>
                      <w:rFonts w:ascii="Times New Roman" w:hAnsi="Times New Roman"/>
                      <w:sz w:val="16"/>
                      <w:szCs w:val="16"/>
                    </w:rPr>
                  </w:pPr>
                  <w:r>
                    <w:rPr>
                      <w:rFonts w:ascii="Times New Roman" w:hAnsi="Times New Roman"/>
                      <w:sz w:val="16"/>
                      <w:szCs w:val="16"/>
                    </w:rPr>
                    <w:t>- ТЕРРИТОРИАЛЬНЫЙ ОТДЕЛ ПОЛИЦИИ</w:t>
                  </w:r>
                </w:p>
                <w:p w:rsidR="00013B6B" w:rsidRPr="00661BA8" w:rsidRDefault="00013B6B" w:rsidP="00EE7564">
                  <w:pPr>
                    <w:pStyle w:val="NoSpacing"/>
                    <w:jc w:val="center"/>
                    <w:rPr>
                      <w:rFonts w:ascii="Times New Roman" w:hAnsi="Times New Roman"/>
                      <w:sz w:val="16"/>
                      <w:szCs w:val="16"/>
                    </w:rPr>
                  </w:pPr>
                  <w:r>
                    <w:rPr>
                      <w:rFonts w:ascii="Times New Roman" w:hAnsi="Times New Roman"/>
                      <w:sz w:val="16"/>
                      <w:szCs w:val="16"/>
                    </w:rPr>
                    <w:t xml:space="preserve">- </w:t>
                  </w:r>
                  <w:r w:rsidRPr="00661BA8">
                    <w:rPr>
                      <w:rFonts w:ascii="Times New Roman" w:hAnsi="Times New Roman"/>
                      <w:sz w:val="16"/>
                      <w:szCs w:val="16"/>
                    </w:rPr>
                    <w:t>ГЛАВН</w:t>
                  </w:r>
                  <w:r>
                    <w:rPr>
                      <w:rFonts w:ascii="Times New Roman" w:hAnsi="Times New Roman"/>
                      <w:sz w:val="16"/>
                      <w:szCs w:val="16"/>
                    </w:rPr>
                    <w:t>ЫЙ ВРАЧ</w:t>
                  </w:r>
                  <w:r w:rsidRPr="00661BA8">
                    <w:rPr>
                      <w:rFonts w:ascii="Times New Roman" w:hAnsi="Times New Roman"/>
                      <w:sz w:val="16"/>
                      <w:szCs w:val="16"/>
                    </w:rPr>
                    <w:t xml:space="preserve"> ГОСУДАРСТВЕННОЙ МЕДИЦИНСКОЙ ОРГАНИЗАЦИИ ОБЛАСТИ, ОКАЗЫВАЮЩЕЙ МЕДИЦИНСКУЮ ПОМОЩЬ ДЕТЯМ, НА ТЕРРИТОРИИ ОБСЛУЖИВАНИЯ КОТОРОЙ ПРОИЗОШЕЛ СУИЦИД, СОВЕРШЕНЫ САМОПОВРЕЖДАЮЩИЕ ДЕЙСТВИЯ</w:t>
                  </w:r>
                  <w:r w:rsidRPr="00661BA8">
                    <w:rPr>
                      <w:rFonts w:ascii="Times New Roman" w:hAnsi="Times New Roman"/>
                      <w:sz w:val="16"/>
                      <w:szCs w:val="16"/>
                      <w:lang w:eastAsia="ru-RU"/>
                    </w:rPr>
                    <w:t xml:space="preserve"> ИЛИ СУИЦИДАЛЬНАЯ ПОПЫТКА НЕСОВЕРШЕННОЛЕТНЕГО</w:t>
                  </w:r>
                </w:p>
                <w:p w:rsidR="00013B6B" w:rsidRPr="00EE7564" w:rsidRDefault="00013B6B" w:rsidP="00EE7564"/>
              </w:txbxContent>
            </v:textbox>
          </v:roundrect>
        </w:pict>
      </w:r>
      <w:r>
        <w:rPr>
          <w:noProof/>
          <w:lang w:eastAsia="ru-RU"/>
        </w:rPr>
        <w:pict>
          <v:roundrect id="AutoShape 119" o:spid="_x0000_s1112" style="position:absolute;margin-left:165.3pt;margin-top:5.3pt;width:295.5pt;height:95.9pt;z-index:251702272;visibility:visible" arcsize="10923f">
            <v:textbox>
              <w:txbxContent>
                <w:p w:rsidR="00013B6B" w:rsidRPr="007B7F77" w:rsidRDefault="00013B6B" w:rsidP="007B7F77">
                  <w:pPr>
                    <w:pStyle w:val="NoSpacing"/>
                    <w:jc w:val="center"/>
                    <w:rPr>
                      <w:rFonts w:ascii="Times New Roman" w:hAnsi="Times New Roman"/>
                      <w:sz w:val="16"/>
                    </w:rPr>
                  </w:pPr>
                </w:p>
                <w:p w:rsidR="00013B6B" w:rsidRPr="007B7F77" w:rsidRDefault="00013B6B" w:rsidP="007B7F77">
                  <w:pPr>
                    <w:pStyle w:val="NoSpacing"/>
                    <w:jc w:val="center"/>
                    <w:rPr>
                      <w:rFonts w:ascii="Times New Roman" w:hAnsi="Times New Roman"/>
                      <w:sz w:val="16"/>
                    </w:rPr>
                  </w:pPr>
                  <w:r w:rsidRPr="007B7F77">
                    <w:rPr>
                      <w:rFonts w:ascii="Times New Roman" w:hAnsi="Times New Roman"/>
                      <w:sz w:val="16"/>
                      <w:szCs w:val="28"/>
                    </w:rPr>
                    <w:t>ОРГАН МЕСТНОГО САМОУПРАВЛЕНИЯ МУНИЦИПАЛЬНОГО РАЙОНА (ГОРОДСКОГО ОКРУГА), ОСУЩЕСТВЛЯЮЩИЙ УПРАВЛЕНИЕ В СФЕРЕ ОБРАЗОВАНИЯ, ДЕПАРТАМЕНТ ОБРАЗОВАНИЯ ОБЛАСТИ, ДЕПАРТАМЕНТ ЗДРАВООХРАНЕНИЯ ОБЛАСТИ, ДЕПАРТАМЕНТ КУЛЬТУРЫ И ТУРИЗМА ОБЛАСТИ (В ЗАВИСИМОСТИ ОТ ВЕДОМСТВЕННОЙ ПРИНАДЛЕЖНОСТИ ОБРАЗОВАТЕЛЬНОЙ ОРГАНИЗАЦИИ, КОТОРУЮ ПОСЕЩАЕТ НЕСОВЕРШЕННОЛЕТНИЙ)</w:t>
                  </w:r>
                </w:p>
              </w:txbxContent>
            </v:textbox>
          </v:roundrect>
        </w:pict>
      </w:r>
      <w:r w:rsidRPr="00BD24A1">
        <w:rPr>
          <w:rFonts w:ascii="Times New Roman" w:hAnsi="Times New Roman"/>
          <w:sz w:val="28"/>
          <w:szCs w:val="28"/>
        </w:rPr>
        <w:tab/>
      </w:r>
      <w:r w:rsidRPr="00BD24A1">
        <w:rPr>
          <w:rFonts w:ascii="Times New Roman" w:hAnsi="Times New Roman"/>
          <w:sz w:val="28"/>
          <w:szCs w:val="28"/>
        </w:rPr>
        <w:tab/>
      </w:r>
    </w:p>
    <w:p w:rsidR="00013B6B" w:rsidRPr="00BD24A1" w:rsidRDefault="00013B6B" w:rsidP="009B487F">
      <w:pPr>
        <w:rPr>
          <w:rFonts w:ascii="Times New Roman" w:hAnsi="Times New Roman"/>
          <w:sz w:val="28"/>
          <w:szCs w:val="28"/>
        </w:rPr>
      </w:pPr>
    </w:p>
    <w:p w:rsidR="00013B6B" w:rsidRPr="00BD24A1" w:rsidRDefault="00013B6B" w:rsidP="009B487F">
      <w:pPr>
        <w:rPr>
          <w:rFonts w:ascii="Times New Roman" w:hAnsi="Times New Roman"/>
          <w:sz w:val="28"/>
          <w:szCs w:val="28"/>
        </w:rPr>
      </w:pPr>
      <w:r>
        <w:rPr>
          <w:noProof/>
          <w:lang w:eastAsia="ru-RU"/>
        </w:rPr>
        <w:pict>
          <v:shape id="AutoShape 129" o:spid="_x0000_s1113" type="#_x0000_t102" style="position:absolute;margin-left:-31.3pt;margin-top:10.8pt;width:48.85pt;height:280.5pt;z-index:251712512;visibility:visible">
            <v:textbox style="layout-flow:vertical;mso-layout-flow-alt:bottom-to-top">
              <w:txbxContent>
                <w:p w:rsidR="00013B6B" w:rsidRPr="009C1D27" w:rsidRDefault="00013B6B" w:rsidP="009B487F">
                  <w:pPr>
                    <w:jc w:val="center"/>
                    <w:rPr>
                      <w:rFonts w:ascii="Times New Roman" w:hAnsi="Times New Roman"/>
                      <w:sz w:val="16"/>
                      <w:szCs w:val="16"/>
                    </w:rPr>
                  </w:pPr>
                  <w:r w:rsidRPr="009C1D27">
                    <w:rPr>
                      <w:rFonts w:ascii="Times New Roman" w:hAnsi="Times New Roman"/>
                      <w:sz w:val="16"/>
                      <w:szCs w:val="16"/>
                    </w:rPr>
                    <w:t>ИНФОРМИРОВАНИЕ О ПРОВЕДЕННЫХ И ПРОВОДИМЫХ МЕРОПРИЯТИЯХ</w:t>
                  </w:r>
                </w:p>
              </w:txbxContent>
            </v:textbox>
          </v:shape>
        </w:pict>
      </w:r>
    </w:p>
    <w:p w:rsidR="00013B6B" w:rsidRPr="00BD24A1" w:rsidRDefault="00013B6B" w:rsidP="009B487F">
      <w:pPr>
        <w:rPr>
          <w:rFonts w:ascii="Times New Roman" w:hAnsi="Times New Roman"/>
          <w:sz w:val="28"/>
          <w:szCs w:val="28"/>
        </w:rPr>
      </w:pPr>
    </w:p>
    <w:p w:rsidR="00013B6B" w:rsidRPr="00BD24A1" w:rsidRDefault="00013B6B" w:rsidP="009B487F">
      <w:pPr>
        <w:pStyle w:val="NoSpacing"/>
        <w:tabs>
          <w:tab w:val="left" w:pos="9075"/>
        </w:tabs>
        <w:rPr>
          <w:rFonts w:ascii="Times New Roman" w:hAnsi="Times New Roman"/>
        </w:rPr>
      </w:pPr>
      <w:r>
        <w:rPr>
          <w:noProof/>
          <w:lang w:eastAsia="ru-RU"/>
        </w:rPr>
        <w:pict>
          <v:shape id="AutoShape 117" o:spid="_x0000_s1114" type="#_x0000_t32" style="position:absolute;margin-left:766.8pt;margin-top:3.9pt;width:0;height:38.35pt;z-index:251700224;visibility:visible"/>
        </w:pict>
      </w:r>
      <w:r w:rsidRPr="00BD24A1">
        <w:rPr>
          <w:rFonts w:ascii="Times New Roman" w:hAnsi="Times New Roman"/>
        </w:rPr>
        <w:tab/>
      </w:r>
    </w:p>
    <w:p w:rsidR="00013B6B" w:rsidRPr="00BD24A1" w:rsidRDefault="00013B6B" w:rsidP="009B487F">
      <w:pPr>
        <w:pStyle w:val="NoSpacing"/>
        <w:jc w:val="center"/>
        <w:rPr>
          <w:rFonts w:ascii="Times New Roman" w:hAnsi="Times New Roman"/>
        </w:rPr>
      </w:pPr>
      <w:r w:rsidRPr="00BD24A1">
        <w:rPr>
          <w:rFonts w:ascii="Times New Roman" w:hAnsi="Times New Roman"/>
        </w:rPr>
        <w:t xml:space="preserve">                  ОТВ. ЛИЦО  НАПРАВЛЯЕТ ИНФОРМАЦИЮ</w:t>
      </w:r>
    </w:p>
    <w:p w:rsidR="00013B6B" w:rsidRPr="00BD24A1" w:rsidRDefault="00013B6B" w:rsidP="009B487F">
      <w:pPr>
        <w:pStyle w:val="NoSpacing"/>
        <w:jc w:val="center"/>
        <w:rPr>
          <w:rFonts w:ascii="Times New Roman" w:hAnsi="Times New Roman"/>
        </w:rPr>
      </w:pPr>
      <w:r w:rsidRPr="00BD24A1">
        <w:rPr>
          <w:rFonts w:ascii="Times New Roman" w:hAnsi="Times New Roman"/>
        </w:rPr>
        <w:t xml:space="preserve">                О ПРОВОДИМЫХ И ПРОВЕДЕННЫХ МЕРОПРИЯТИЯХ</w:t>
      </w:r>
    </w:p>
    <w:p w:rsidR="00013B6B" w:rsidRPr="00BD24A1" w:rsidRDefault="00013B6B" w:rsidP="009B487F">
      <w:pPr>
        <w:rPr>
          <w:rFonts w:ascii="Times New Roman" w:hAnsi="Times New Roman"/>
          <w:sz w:val="28"/>
          <w:szCs w:val="28"/>
        </w:rPr>
      </w:pPr>
      <w:r>
        <w:rPr>
          <w:noProof/>
          <w:lang w:eastAsia="ru-RU"/>
        </w:rPr>
        <w:pict>
          <v:roundrect id="_x0000_s1115" style="position:absolute;margin-left:289.8pt;margin-top:15.1pt;width:377.25pt;height:46.85pt;z-index:251706368;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9B487F">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r>
        <w:rPr>
          <w:noProof/>
          <w:lang w:eastAsia="ru-RU"/>
        </w:rPr>
        <w:pict>
          <v:shape id="AutoShape 116" o:spid="_x0000_s1116" type="#_x0000_t32" style="position:absolute;margin-left:173.55pt;margin-top:4.3pt;width:593.25pt;height:0;flip:x;z-index:251699200;visibility:visible">
            <v:stroke endarrow="block"/>
          </v:shape>
        </w:pict>
      </w:r>
      <w:r>
        <w:rPr>
          <w:noProof/>
          <w:lang w:eastAsia="ru-RU"/>
        </w:rPr>
        <w:pict>
          <v:shape id="_x0000_s1117" type="#_x0000_t13" style="position:absolute;margin-left:160.8pt;margin-top:15.1pt;width:118.5pt;height:46.85pt;z-index:251698176;visibility:visible;v-text-anchor:middle" adj="17330" fillcolor="black" strokeweight=".5pt">
            <v:fill color2="black" rotate="t" colors="0 #9b9b9b;.5 #8e8e8e;1 #797979" focus="100%" type="gradient">
              <o:fill v:ext="view" type="gradientUnscaled"/>
            </v:fill>
            <v:path arrowok="t"/>
            <v:textbox>
              <w:txbxContent>
                <w:p w:rsidR="00013B6B" w:rsidRPr="00F41C6C" w:rsidRDefault="00013B6B" w:rsidP="009B487F">
                  <w:pPr>
                    <w:jc w:val="center"/>
                    <w:rPr>
                      <w:rFonts w:ascii="Times New Roman" w:hAnsi="Times New Roman"/>
                      <w:sz w:val="20"/>
                    </w:rPr>
                  </w:pPr>
                  <w:r w:rsidRPr="00F41C6C">
                    <w:rPr>
                      <w:rFonts w:ascii="Times New Roman" w:hAnsi="Times New Roman"/>
                      <w:sz w:val="20"/>
                    </w:rPr>
                    <w:t>ОРГАНИЗАЦИЯ</w:t>
                  </w:r>
                </w:p>
              </w:txbxContent>
            </v:textbox>
          </v:shape>
        </w:pict>
      </w:r>
    </w:p>
    <w:p w:rsidR="00013B6B" w:rsidRPr="00BD24A1" w:rsidRDefault="00013B6B" w:rsidP="009B487F">
      <w:pPr>
        <w:rPr>
          <w:rFonts w:ascii="Times New Roman" w:hAnsi="Times New Roman"/>
          <w:sz w:val="28"/>
          <w:szCs w:val="28"/>
        </w:rPr>
      </w:pPr>
    </w:p>
    <w:p w:rsidR="00013B6B" w:rsidRPr="00BD24A1" w:rsidRDefault="00013B6B" w:rsidP="009B487F">
      <w:pPr>
        <w:rPr>
          <w:rFonts w:ascii="Times New Roman" w:hAnsi="Times New Roman"/>
          <w:sz w:val="28"/>
          <w:szCs w:val="28"/>
        </w:rPr>
      </w:pPr>
      <w:r>
        <w:rPr>
          <w:noProof/>
          <w:lang w:eastAsia="ru-RU"/>
        </w:rPr>
        <w:pict>
          <v:shape id="AutoShape 125" o:spid="_x0000_s1118" type="#_x0000_t67" style="position:absolute;margin-left:15.3pt;margin-top:5.6pt;width:158.25pt;height:65.25pt;z-index:251708416;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9B487F">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p w:rsidR="00013B6B" w:rsidRPr="00BD24A1" w:rsidRDefault="00013B6B" w:rsidP="009B487F">
      <w:pPr>
        <w:rPr>
          <w:rFonts w:ascii="Times New Roman" w:hAnsi="Times New Roman"/>
        </w:rPr>
      </w:pPr>
    </w:p>
    <w:p w:rsidR="00013B6B" w:rsidRDefault="00013B6B" w:rsidP="009B487F">
      <w:pPr>
        <w:jc w:val="center"/>
        <w:rPr>
          <w:rFonts w:ascii="Times New Roman" w:hAnsi="Times New Roman"/>
          <w:sz w:val="28"/>
          <w:szCs w:val="28"/>
        </w:rPr>
      </w:pPr>
      <w:r>
        <w:rPr>
          <w:noProof/>
          <w:lang w:eastAsia="ru-RU"/>
        </w:rPr>
        <w:pict>
          <v:roundrect id="_x0000_s1119" style="position:absolute;left:0;text-align:left;margin-left:410.65pt;margin-top:44.5pt;width:340.4pt;height:66.75pt;z-index:251711488;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9B487F">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120" type="#_x0000_t13" style="position:absolute;left:0;text-align:left;margin-left:279.3pt;margin-top:58pt;width:118.5pt;height:46.85pt;z-index:251710464;visibility:visible;v-text-anchor:middle" adj="17330" fillcolor="black" strokeweight=".5pt">
            <v:fill color2="black" rotate="t" colors="0 #9b9b9b;.5 #8e8e8e;1 #797979" focus="100%" type="gradient">
              <o:fill v:ext="view" type="gradientUnscaled"/>
            </v:fill>
            <v:path arrowok="t"/>
            <v:textbox>
              <w:txbxContent>
                <w:p w:rsidR="00013B6B" w:rsidRPr="00F41C6C" w:rsidRDefault="00013B6B" w:rsidP="009B487F">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126" o:spid="_x0000_s1121" style="position:absolute;left:0;text-align:left;margin-left:117.85pt;margin-top:-40.8pt;width:60.35pt;height:231pt;rotation:90;z-index:251709440;visibility:visible;v-text-anchor:middle" arcsize="10923f" fillcolor="#ed7d31" strokecolor="#f2f2f2" strokeweight="3pt">
            <v:shadow on="t" color="#823b0b" opacity=".5" offset="1pt"/>
            <v:textbox>
              <w:txbxContent>
                <w:p w:rsidR="00013B6B" w:rsidRPr="0040663F" w:rsidRDefault="00013B6B" w:rsidP="009B487F">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p>
    <w:p w:rsidR="00013B6B" w:rsidRDefault="00013B6B" w:rsidP="009C1D27">
      <w:pPr>
        <w:jc w:val="right"/>
        <w:rPr>
          <w:rFonts w:ascii="Times New Roman" w:hAnsi="Times New Roman"/>
          <w:sz w:val="24"/>
          <w:szCs w:val="28"/>
        </w:rPr>
      </w:pPr>
    </w:p>
    <w:p w:rsidR="00013B6B" w:rsidRPr="001A7D6B" w:rsidRDefault="00013B6B" w:rsidP="009C1D27">
      <w:pPr>
        <w:jc w:val="right"/>
        <w:rPr>
          <w:rFonts w:ascii="Times New Roman" w:hAnsi="Times New Roman"/>
          <w:sz w:val="24"/>
          <w:szCs w:val="28"/>
        </w:rPr>
      </w:pPr>
      <w:r w:rsidRPr="001A7D6B">
        <w:rPr>
          <w:rFonts w:ascii="Times New Roman" w:hAnsi="Times New Roman"/>
          <w:sz w:val="24"/>
          <w:szCs w:val="28"/>
        </w:rPr>
        <w:t xml:space="preserve">Приложение № </w:t>
      </w:r>
      <w:r>
        <w:rPr>
          <w:rFonts w:ascii="Times New Roman" w:hAnsi="Times New Roman"/>
          <w:sz w:val="24"/>
          <w:szCs w:val="28"/>
        </w:rPr>
        <w:t>9</w:t>
      </w:r>
      <w:r w:rsidRPr="001A7D6B">
        <w:rPr>
          <w:rFonts w:ascii="Times New Roman" w:hAnsi="Times New Roman"/>
          <w:sz w:val="24"/>
          <w:szCs w:val="28"/>
        </w:rPr>
        <w:t xml:space="preserve"> к Регламенту</w:t>
      </w:r>
    </w:p>
    <w:p w:rsidR="00013B6B" w:rsidRPr="007A7DD1" w:rsidRDefault="00013B6B" w:rsidP="00161B54">
      <w:pPr>
        <w:pStyle w:val="NoSpacing"/>
        <w:jc w:val="center"/>
        <w:rPr>
          <w:rFonts w:ascii="Times New Roman" w:hAnsi="Times New Roman"/>
          <w:sz w:val="24"/>
        </w:rPr>
      </w:pPr>
      <w:r w:rsidRPr="007A7DD1">
        <w:rPr>
          <w:rFonts w:ascii="Times New Roman" w:hAnsi="Times New Roman"/>
          <w:sz w:val="24"/>
          <w:szCs w:val="28"/>
        </w:rPr>
        <w:t xml:space="preserve">ОБЩИЙ АЛГОРИТМ МЕЖВЕДОМСТВЕННОГО ВЗАИМОДЕЙСТВИЯ СБЪЕКТОВ МЕЖВЕДОМСТВЕННОГО ВЗАИМОДЕЙСТВИЯ В СЛУЧАЕ ВЫЯВЛЕНИЯ ФАКТА </w:t>
      </w:r>
      <w:r w:rsidRPr="007A7DD1">
        <w:rPr>
          <w:rFonts w:ascii="Times New Roman" w:hAnsi="Times New Roman"/>
          <w:sz w:val="24"/>
        </w:rPr>
        <w:t xml:space="preserve">СОВЕРШЕНИЯ НЕСОВЕРШЕННОЛЕТНИМ СУИЦИДА, ПОПЫТКИ СУИЦИДА, </w:t>
      </w:r>
      <w:r>
        <w:rPr>
          <w:rFonts w:ascii="Times New Roman" w:hAnsi="Times New Roman"/>
          <w:sz w:val="24"/>
        </w:rPr>
        <w:t xml:space="preserve">СОВЕРШЕНИЯ </w:t>
      </w:r>
      <w:r w:rsidRPr="007A7DD1">
        <w:rPr>
          <w:rFonts w:ascii="Times New Roman" w:hAnsi="Times New Roman"/>
          <w:sz w:val="24"/>
        </w:rPr>
        <w:t>САМОПОВРЕЖДАЮЩИХ ДЕЙСТВИЙ</w:t>
      </w:r>
    </w:p>
    <w:p w:rsidR="00013B6B" w:rsidRPr="00161B54" w:rsidRDefault="00013B6B" w:rsidP="00B953B6">
      <w:pPr>
        <w:rPr>
          <w:rFonts w:ascii="Times New Roman" w:hAnsi="Times New Roman"/>
          <w:sz w:val="12"/>
          <w:szCs w:val="28"/>
        </w:rPr>
      </w:pPr>
    </w:p>
    <w:p w:rsidR="00013B6B" w:rsidRPr="00F85E87" w:rsidRDefault="00013B6B" w:rsidP="00B953B6">
      <w:pPr>
        <w:rPr>
          <w:rFonts w:ascii="Times New Roman" w:hAnsi="Times New Roman"/>
          <w:sz w:val="28"/>
          <w:szCs w:val="28"/>
        </w:rPr>
      </w:pPr>
      <w:r>
        <w:rPr>
          <w:noProof/>
          <w:lang w:eastAsia="ru-RU"/>
        </w:rPr>
        <w:pict>
          <v:roundrect id="Скругленный прямоугольник 16" o:spid="_x0000_s1122" style="position:absolute;margin-left:21.3pt;margin-top:.65pt;width:696pt;height:37.9pt;z-index:251604992;visibility:visible;v-text-anchor:middle" arcsize="10923f" fillcolor="#9b9b9b" strokecolor="#666" strokeweight="1pt">
            <v:fill color2="#797979" rotate="t" colors="0 #9b9b9b;.5 #8e8e8e;1 #797979" focus="100%" type="gradient"/>
            <v:stroke joinstyle="miter"/>
            <v:shadow on="t" color="#7f7f7f" opacity=".5" offset="1pt"/>
            <v:textbox>
              <w:txbxContent>
                <w:p w:rsidR="00013B6B" w:rsidRPr="007A7DD1" w:rsidRDefault="00013B6B" w:rsidP="00B953B6">
                  <w:pPr>
                    <w:pStyle w:val="NoSpacing"/>
                    <w:jc w:val="center"/>
                    <w:rPr>
                      <w:rFonts w:ascii="Times New Roman" w:hAnsi="Times New Roman"/>
                      <w:sz w:val="24"/>
                    </w:rPr>
                  </w:pPr>
                  <w:r w:rsidRPr="007A7DD1">
                    <w:rPr>
                      <w:rFonts w:ascii="Times New Roman" w:hAnsi="Times New Roman"/>
                      <w:sz w:val="24"/>
                    </w:rPr>
                    <w:t xml:space="preserve">СУБЪЕКТ МЕЖВЕДОМТСВЕННОГО ВЗАИМОДЕЙСТВИЯ,  ВЫЯВИВШИЙ ФАКТ СОВЕРШЕНИЯ НЕСОВЕРШЕННОЛЕТНИМ СУИЦИДА, ПОПЫТКИ СУИЦИДА, </w:t>
                  </w:r>
                  <w:r>
                    <w:rPr>
                      <w:rFonts w:ascii="Times New Roman" w:hAnsi="Times New Roman"/>
                      <w:sz w:val="24"/>
                    </w:rPr>
                    <w:t xml:space="preserve">СОВЕРШЕНИЯ </w:t>
                  </w:r>
                  <w:r w:rsidRPr="007A7DD1">
                    <w:rPr>
                      <w:rFonts w:ascii="Times New Roman" w:hAnsi="Times New Roman"/>
                      <w:sz w:val="24"/>
                    </w:rPr>
                    <w:t>САМОПОВРЕЖДАЮЩИХ ДЕЙСТВИЙ</w:t>
                  </w:r>
                </w:p>
                <w:p w:rsidR="00013B6B" w:rsidRDefault="00013B6B" w:rsidP="00B953B6">
                  <w:pPr>
                    <w:jc w:val="center"/>
                  </w:pPr>
                </w:p>
              </w:txbxContent>
            </v:textbox>
          </v:roundrect>
        </w:pict>
      </w:r>
    </w:p>
    <w:p w:rsidR="00013B6B" w:rsidRPr="00F85E87" w:rsidRDefault="00013B6B" w:rsidP="00B953B6">
      <w:pPr>
        <w:rPr>
          <w:rFonts w:ascii="Times New Roman" w:hAnsi="Times New Roman"/>
          <w:sz w:val="28"/>
          <w:szCs w:val="28"/>
        </w:rPr>
      </w:pPr>
      <w:r>
        <w:rPr>
          <w:noProof/>
          <w:lang w:eastAsia="ru-RU"/>
        </w:rPr>
        <w:pict>
          <v:shape id="_x0000_s1123" type="#_x0000_t67" style="position:absolute;margin-left:13.65pt;margin-top:18.4pt;width:192.9pt;height:69.75pt;z-index:251606016;visibility:visible;v-text-anchor:middle" adj="14244" fillcolor="black" strokeweight=".5pt">
            <v:fill color2="black" rotate="t" colors="0 #9b9b9b;.5 #8e8e8e;1 #797979" focus="100%" type="gradient">
              <o:fill v:ext="view" type="gradientUnscaled"/>
            </v:fill>
            <v:path arrowok="t"/>
            <v:textbox>
              <w:txbxContent>
                <w:p w:rsidR="00013B6B" w:rsidRPr="007A7DD1" w:rsidRDefault="00013B6B" w:rsidP="007A7DD1">
                  <w:pPr>
                    <w:jc w:val="center"/>
                    <w:rPr>
                      <w:rFonts w:ascii="Times New Roman" w:hAnsi="Times New Roman"/>
                      <w:sz w:val="14"/>
                    </w:rPr>
                  </w:pPr>
                  <w:r w:rsidRPr="007A7DD1">
                    <w:rPr>
                      <w:rFonts w:ascii="Times New Roman" w:hAnsi="Times New Roman"/>
                      <w:sz w:val="14"/>
                    </w:rPr>
                    <w:t>ОТВ. ЛИЦО НЕЗАМЕДЛИТЕЛЬНО ПО ТЕЛЕФОНУ (В ТЕЧЕНИЕ 1 СУТОК ПО ФОРМЕ) ИНФОРМИРУЕТ</w:t>
                  </w:r>
                </w:p>
                <w:p w:rsidR="00013B6B" w:rsidRPr="007A7DD1" w:rsidRDefault="00013B6B" w:rsidP="007A7DD1"/>
              </w:txbxContent>
            </v:textbox>
          </v:shape>
        </w:pict>
      </w:r>
    </w:p>
    <w:p w:rsidR="00013B6B" w:rsidRPr="00F85E87" w:rsidRDefault="00013B6B" w:rsidP="00B953B6">
      <w:pPr>
        <w:rPr>
          <w:rFonts w:ascii="Times New Roman" w:hAnsi="Times New Roman"/>
          <w:sz w:val="28"/>
          <w:szCs w:val="28"/>
        </w:rPr>
      </w:pPr>
      <w:r>
        <w:rPr>
          <w:noProof/>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 o:spid="_x0000_s1124" type="#_x0000_t62" style="position:absolute;margin-left:211.8pt;margin-top:7.3pt;width:505.5pt;height:45.05pt;z-index:251607040;visibility:visible;v-text-anchor:middle" adj="6439,-6281" fillcolor="#bcbcbc">
            <v:fill color2="#ededed" rotate="t" angle="180" colors="0 #bcbcbc;22938f #d0d0d0;1 #ededed" focus="100%" type="gradient"/>
            <v:shadow on="t" color="black" opacity="24903f" origin=",.5" offset="0,.55556mm"/>
            <v:textbox>
              <w:txbxContent>
                <w:p w:rsidR="00013B6B" w:rsidRPr="00113C85" w:rsidRDefault="00013B6B" w:rsidP="00B953B6">
                  <w:pPr>
                    <w:jc w:val="center"/>
                    <w:rPr>
                      <w:rFonts w:ascii="Times New Roman" w:hAnsi="Times New Roman"/>
                      <w:sz w:val="24"/>
                      <w:szCs w:val="32"/>
                    </w:rPr>
                  </w:pPr>
                  <w:r w:rsidRPr="00113C85">
                    <w:rPr>
                      <w:rFonts w:ascii="Times New Roman" w:hAnsi="Times New Roman"/>
                      <w:sz w:val="24"/>
                      <w:szCs w:val="32"/>
                    </w:rPr>
                    <w:t>ОСУЩЕСТВЛЕНИЕ МЕРОПРИЯТИЙ В СООТВЕТСТВИИ С КОМПЕТЕНЦИЕЙ И РЕГЛАМЕНТОМ</w:t>
                  </w:r>
                </w:p>
              </w:txbxContent>
            </v:textbox>
          </v:shape>
        </w:pict>
      </w:r>
    </w:p>
    <w:p w:rsidR="00013B6B" w:rsidRPr="00F85E87" w:rsidRDefault="00013B6B" w:rsidP="00B953B6">
      <w:pPr>
        <w:rPr>
          <w:rFonts w:ascii="Times New Roman" w:hAnsi="Times New Roman"/>
          <w:sz w:val="28"/>
          <w:szCs w:val="28"/>
        </w:rPr>
      </w:pPr>
    </w:p>
    <w:p w:rsidR="00013B6B" w:rsidRDefault="00013B6B" w:rsidP="007A7DD1">
      <w:pPr>
        <w:tabs>
          <w:tab w:val="left" w:pos="4920"/>
        </w:tabs>
      </w:pPr>
      <w:r>
        <w:rPr>
          <w:noProof/>
          <w:lang w:eastAsia="ru-RU"/>
        </w:rPr>
        <w:pict>
          <v:roundrect id="AutoShape 106" o:spid="_x0000_s1125" style="position:absolute;margin-left:5pt;margin-top:47.7pt;width:178.9pt;height:123.75pt;rotation:90;z-index:251692032;visibility:visible;v-text-anchor:middle" arcsize="10923f" fillcolor="#ed7d31" strokecolor="#f2f2f2" strokeweight="3pt">
            <v:shadow on="t" color="#823b0b" opacity=".5" offset="1pt"/>
            <v:textbox style="layout-flow:vertical;mso-layout-flow-alt:bottom-to-top">
              <w:txbxContent>
                <w:p w:rsidR="00013B6B" w:rsidRPr="009C1D27" w:rsidRDefault="00013B6B" w:rsidP="007A7DD1">
                  <w:pPr>
                    <w:pStyle w:val="NoSpacing"/>
                    <w:jc w:val="center"/>
                    <w:rPr>
                      <w:rFonts w:ascii="Times New Roman" w:hAnsi="Times New Roman"/>
                    </w:rPr>
                  </w:pPr>
                  <w:r w:rsidRPr="009C1D27">
                    <w:rPr>
                      <w:rFonts w:ascii="Times New Roman" w:hAnsi="Times New Roman"/>
                    </w:rPr>
                    <w:t>КОМИССИЯ ПО ДЕЛАМ НЕСОВЕРШЕННОЛЕТНИХ И ЗАЩИТЕ ИХ ПРАВ МУНИЦИПАЛЬНОГО РАЙОНА (ГОРОДСКОГО ОКРУГА)</w:t>
                  </w:r>
                </w:p>
              </w:txbxContent>
            </v:textbox>
          </v:roundrect>
        </w:pict>
      </w:r>
      <w:r>
        <w:rPr>
          <w:noProof/>
          <w:lang w:eastAsia="ru-RU"/>
        </w:rPr>
        <w:pict>
          <v:shape id="Стрелка углом 23" o:spid="_x0000_s1126" style="position:absolute;margin-left:164.25pt;margin-top:4.3pt;width:408pt;height:90.5pt;rotation:180;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3733800,1724025" path="m,1724025l,969764c,553197,337694,215503,754261,215503r2548533,l3302794,r431006,431006l3302794,862013r,-215504l754261,646509v-178529,,-323255,144726,-323255,323255l431006,1724025,,1724025xe" fillcolor="#d2d2d2" stroked="f" strokeweight="0">
            <v:fill color2="silver" rotate="t" focusposition=".5,.5" focussize="" colors="0 #d2d2d2;.5 #c8c8c8;1 silver" focus="100%" type="gradientRadial">
              <o:fill v:ext="view" type="gradientCenter"/>
            </v:fill>
            <v:stroke joinstyle="miter"/>
            <v:shadow on="t" color="#525252" offset="1pt"/>
            <v:path arrowok="t" o:connecttype="custom" o:connectlocs="0,1073150;0,603647;1345795,134144;5893031,134144;5893031,0;6662057,268287;5893031,536575;5893031,402431;1345795,402431;769026,603647;769026,1073150;0,1073150" o:connectangles="0,0,0,0,0,0,0,0,0,0,0,0"/>
          </v:shape>
        </w:pict>
      </w:r>
      <w:r>
        <w:rPr>
          <w:rFonts w:ascii="Times New Roman" w:hAnsi="Times New Roman"/>
          <w:sz w:val="28"/>
          <w:szCs w:val="28"/>
        </w:rPr>
        <w:tab/>
      </w:r>
    </w:p>
    <w:p w:rsidR="00013B6B" w:rsidRPr="00DF6446" w:rsidRDefault="00013B6B" w:rsidP="00B953B6">
      <w:pPr>
        <w:pStyle w:val="NoSpacing"/>
        <w:jc w:val="center"/>
        <w:rPr>
          <w:rFonts w:ascii="Times New Roman" w:hAnsi="Times New Roman"/>
        </w:rPr>
      </w:pPr>
      <w:r w:rsidRPr="00DF6446">
        <w:rPr>
          <w:rFonts w:ascii="Times New Roman" w:hAnsi="Times New Roman"/>
        </w:rPr>
        <w:t>НАПРАВЛЕНИЕ ИНФОРМАЦИИ</w:t>
      </w:r>
    </w:p>
    <w:p w:rsidR="00013B6B" w:rsidRPr="00DF6446" w:rsidRDefault="00013B6B" w:rsidP="00B953B6">
      <w:pPr>
        <w:pStyle w:val="NoSpacing"/>
        <w:jc w:val="center"/>
        <w:rPr>
          <w:rFonts w:ascii="Times New Roman" w:hAnsi="Times New Roman"/>
        </w:rPr>
      </w:pPr>
      <w:r w:rsidRPr="00DF6446">
        <w:rPr>
          <w:rFonts w:ascii="Times New Roman" w:hAnsi="Times New Roman"/>
        </w:rPr>
        <w:t>О ПРОВОДИМЫХ И ПРОВЕДЕННЫХ МЕРОПРИЯТИЯХ</w:t>
      </w:r>
    </w:p>
    <w:p w:rsidR="00013B6B" w:rsidRPr="00F85E87" w:rsidRDefault="00013B6B" w:rsidP="00B953B6">
      <w:pPr>
        <w:rPr>
          <w:rFonts w:ascii="Times New Roman" w:hAnsi="Times New Roman"/>
          <w:sz w:val="28"/>
          <w:szCs w:val="28"/>
        </w:rPr>
      </w:pPr>
      <w:r>
        <w:rPr>
          <w:noProof/>
          <w:lang w:eastAsia="ru-RU"/>
        </w:rPr>
        <w:pict>
          <v:shape id="AutoShape 113" o:spid="_x0000_s1127" type="#_x0000_t102" style="position:absolute;margin-left:-35.2pt;margin-top:8.8pt;width:48.85pt;height:293.65pt;z-index:251697152;visibility:visible">
            <v:textbox style="layout-flow:vertical;mso-layout-flow-alt:bottom-to-top">
              <w:txbxContent>
                <w:p w:rsidR="00013B6B" w:rsidRPr="009C1D27" w:rsidRDefault="00013B6B" w:rsidP="007A7DD1">
                  <w:pPr>
                    <w:jc w:val="center"/>
                    <w:rPr>
                      <w:rFonts w:ascii="Times New Roman" w:hAnsi="Times New Roman"/>
                      <w:sz w:val="16"/>
                      <w:szCs w:val="16"/>
                    </w:rPr>
                  </w:pPr>
                  <w:r w:rsidRPr="009C1D27">
                    <w:rPr>
                      <w:rFonts w:ascii="Times New Roman" w:hAnsi="Times New Roman"/>
                      <w:sz w:val="16"/>
                      <w:szCs w:val="16"/>
                    </w:rPr>
                    <w:t>ИНФОРМИРОВАНИЕ О ПРОВЕДЕННЫХ И ПРОВОДИМЫХ МЕРОПРИЯТИЯХ</w:t>
                  </w:r>
                </w:p>
              </w:txbxContent>
            </v:textbox>
          </v:shape>
        </w:pict>
      </w:r>
    </w:p>
    <w:p w:rsidR="00013B6B" w:rsidRPr="00F85E87" w:rsidRDefault="00013B6B" w:rsidP="00B953B6">
      <w:pPr>
        <w:rPr>
          <w:rFonts w:ascii="Times New Roman" w:hAnsi="Times New Roman"/>
          <w:sz w:val="28"/>
          <w:szCs w:val="28"/>
        </w:rPr>
      </w:pPr>
    </w:p>
    <w:p w:rsidR="00013B6B" w:rsidRDefault="00013B6B" w:rsidP="00B953B6">
      <w:pPr>
        <w:rPr>
          <w:rFonts w:ascii="Times New Roman" w:hAnsi="Times New Roman"/>
          <w:sz w:val="28"/>
          <w:szCs w:val="28"/>
        </w:rPr>
      </w:pPr>
      <w:r>
        <w:rPr>
          <w:noProof/>
          <w:lang w:eastAsia="ru-RU"/>
        </w:rPr>
        <w:pict>
          <v:roundrect id="_x0000_s1128" style="position:absolute;margin-left:292.5pt;margin-top:10.7pt;width:377.25pt;height:76.25pt;z-index:251603968;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B953B6">
                  <w:pPr>
                    <w:jc w:val="center"/>
                    <w:rPr>
                      <w:rFonts w:ascii="Times New Roman" w:hAnsi="Times New Roman"/>
                      <w:sz w:val="28"/>
                      <w:szCs w:val="28"/>
                    </w:rPr>
                  </w:pPr>
                  <w:r>
                    <w:rPr>
                      <w:rFonts w:ascii="Times New Roman" w:hAnsi="Times New Roman"/>
                      <w:sz w:val="28"/>
                      <w:szCs w:val="28"/>
                    </w:rPr>
                    <w:t>ФОРМИРОВАНИЕ И ВЫЕЗД МОБИЛЬНОЙ БРИГАДЫ В ТЕЧЕНИЕ СУТОК</w:t>
                  </w:r>
                </w:p>
              </w:txbxContent>
            </v:textbox>
          </v:roundrect>
        </w:pict>
      </w:r>
      <w:r>
        <w:rPr>
          <w:noProof/>
          <w:lang w:eastAsia="ru-RU"/>
        </w:rPr>
        <w:pict>
          <v:shape id="_x0000_s1129" type="#_x0000_t13" style="position:absolute;margin-left:164.25pt;margin-top:5.2pt;width:118.5pt;height:73.25pt;z-index:251602944;visibility:visible;v-text-anchor:middle" adj="14924" fillcolor="black" strokeweight=".5pt">
            <v:fill color2="black" rotate="t" colors="0 #9b9b9b;.5 #8e8e8e;1 #797979" focus="100%" type="gradient">
              <o:fill v:ext="view" type="gradientUnscaled"/>
            </v:fill>
            <v:path arrowok="t"/>
            <v:textbox>
              <w:txbxContent>
                <w:p w:rsidR="00013B6B" w:rsidRPr="00F41C6C" w:rsidRDefault="00013B6B" w:rsidP="00B953B6">
                  <w:pPr>
                    <w:jc w:val="center"/>
                    <w:rPr>
                      <w:rFonts w:ascii="Times New Roman" w:hAnsi="Times New Roman"/>
                      <w:sz w:val="20"/>
                    </w:rPr>
                  </w:pPr>
                  <w:r w:rsidRPr="00F41C6C">
                    <w:rPr>
                      <w:rFonts w:ascii="Times New Roman" w:hAnsi="Times New Roman"/>
                      <w:sz w:val="20"/>
                    </w:rPr>
                    <w:t>ОРГАНИЗАЦИЯ</w:t>
                  </w:r>
                </w:p>
              </w:txbxContent>
            </v:textbox>
          </v:shape>
        </w:pict>
      </w:r>
    </w:p>
    <w:p w:rsidR="00013B6B" w:rsidRDefault="00013B6B" w:rsidP="00B953B6">
      <w:pPr>
        <w:tabs>
          <w:tab w:val="left" w:pos="8895"/>
        </w:tabs>
        <w:rPr>
          <w:rFonts w:ascii="Times New Roman" w:hAnsi="Times New Roman"/>
          <w:sz w:val="28"/>
          <w:szCs w:val="28"/>
        </w:rPr>
      </w:pPr>
      <w:r>
        <w:rPr>
          <w:rFonts w:ascii="Times New Roman" w:hAnsi="Times New Roman"/>
          <w:sz w:val="28"/>
          <w:szCs w:val="28"/>
        </w:rPr>
        <w:tab/>
      </w:r>
    </w:p>
    <w:p w:rsidR="00013B6B" w:rsidRDefault="00013B6B" w:rsidP="007A7DD1">
      <w:pPr>
        <w:tabs>
          <w:tab w:val="left" w:pos="1123"/>
        </w:tabs>
        <w:autoSpaceDE w:val="0"/>
        <w:autoSpaceDN w:val="0"/>
        <w:adjustRightInd w:val="0"/>
        <w:spacing w:before="5" w:after="0" w:line="307" w:lineRule="exact"/>
        <w:jc w:val="both"/>
        <w:rPr>
          <w:rFonts w:ascii="Times New Roman" w:hAnsi="Times New Roman"/>
          <w:sz w:val="24"/>
          <w:szCs w:val="24"/>
          <w:lang w:eastAsia="ru-RU"/>
        </w:rPr>
      </w:pPr>
      <w:r>
        <w:rPr>
          <w:noProof/>
          <w:lang w:eastAsia="ru-RU"/>
        </w:rPr>
        <w:pict>
          <v:roundrect id="_x0000_s1130" style="position:absolute;left:0;text-align:left;margin-left:406.9pt;margin-top:122.2pt;width:340.4pt;height:66.75pt;z-index:251696128;visibility:visible;v-text-anchor:middle" arcsize="10923f" fillcolor="#0a1007" strokecolor="#70ad47" strokeweight=".5pt">
            <v:fill color2="#050803" rotate="t" colors="0 #b5d5a7;.5 #aace99;1 #9cca86" focus="100%" type="gradient">
              <o:fill v:ext="view" type="gradientUnscaled"/>
            </v:fill>
            <v:stroke joinstyle="miter"/>
            <v:path arrowok="t"/>
            <v:textbox>
              <w:txbxContent>
                <w:p w:rsidR="00013B6B" w:rsidRPr="00E23DAC" w:rsidRDefault="00013B6B" w:rsidP="007A7DD1">
                  <w:pPr>
                    <w:jc w:val="center"/>
                    <w:rPr>
                      <w:rFonts w:ascii="Times New Roman" w:hAnsi="Times New Roman"/>
                      <w:sz w:val="28"/>
                      <w:szCs w:val="28"/>
                    </w:rPr>
                  </w:pPr>
                  <w:r>
                    <w:rPr>
                      <w:rFonts w:ascii="Times New Roman" w:hAnsi="Times New Roman"/>
                      <w:sz w:val="28"/>
                      <w:szCs w:val="28"/>
                    </w:rPr>
                    <w:t>МЕЖВЕДОМСТВЕННЫЙ ВЫЕЗД</w:t>
                  </w:r>
                </w:p>
              </w:txbxContent>
            </v:textbox>
          </v:roundrect>
        </w:pict>
      </w:r>
      <w:r>
        <w:rPr>
          <w:noProof/>
          <w:lang w:eastAsia="ru-RU"/>
        </w:rPr>
        <w:pict>
          <v:shape id="_x0000_s1131" type="#_x0000_t13" style="position:absolute;left:0;text-align:left;margin-left:279pt;margin-top:122.2pt;width:118.5pt;height:73.25pt;z-index:251695104;visibility:visible;v-text-anchor:middle" adj="14924" fillcolor="black" strokeweight=".5pt">
            <v:fill color2="black" rotate="t" colors="0 #9b9b9b;.5 #8e8e8e;1 #797979" focus="100%" type="gradient">
              <o:fill v:ext="view" type="gradientUnscaled"/>
            </v:fill>
            <v:path arrowok="t"/>
            <v:textbox>
              <w:txbxContent>
                <w:p w:rsidR="00013B6B" w:rsidRPr="00F41C6C" w:rsidRDefault="00013B6B" w:rsidP="007A7DD1">
                  <w:pPr>
                    <w:jc w:val="center"/>
                    <w:rPr>
                      <w:rFonts w:ascii="Times New Roman" w:hAnsi="Times New Roman"/>
                      <w:sz w:val="20"/>
                    </w:rPr>
                  </w:pPr>
                  <w:r w:rsidRPr="00F41C6C">
                    <w:rPr>
                      <w:rFonts w:ascii="Times New Roman" w:hAnsi="Times New Roman"/>
                      <w:sz w:val="20"/>
                    </w:rPr>
                    <w:t>ОРГАНИЗАЦИЯ</w:t>
                  </w:r>
                </w:p>
              </w:txbxContent>
            </v:textbox>
          </v:shape>
        </w:pict>
      </w:r>
      <w:r>
        <w:rPr>
          <w:noProof/>
          <w:lang w:eastAsia="ru-RU"/>
        </w:rPr>
        <w:pict>
          <v:roundrect id="AutoShape 108" o:spid="_x0000_s1132" style="position:absolute;left:0;text-align:left;margin-left:114.1pt;margin-top:42.15pt;width:60.35pt;height:231pt;rotation:90;z-index:251694080;visibility:visible;v-text-anchor:middle" arcsize="10923f" fillcolor="#ed7d31" strokecolor="#f2f2f2" strokeweight="3pt">
            <v:shadow on="t" color="#823b0b" opacity=".5" offset="1pt"/>
            <v:textbox>
              <w:txbxContent>
                <w:p w:rsidR="00013B6B" w:rsidRPr="0040663F" w:rsidRDefault="00013B6B" w:rsidP="007A7DD1">
                  <w:pPr>
                    <w:pStyle w:val="NoSpacing"/>
                    <w:jc w:val="center"/>
                    <w:rPr>
                      <w:rFonts w:ascii="Times New Roman" w:hAnsi="Times New Roman"/>
                      <w:sz w:val="24"/>
                    </w:rPr>
                  </w:pPr>
                  <w:r>
                    <w:rPr>
                      <w:rFonts w:ascii="Times New Roman" w:hAnsi="Times New Roman"/>
                    </w:rPr>
                    <w:t xml:space="preserve">ОБЛАСТНАЯ </w:t>
                  </w:r>
                  <w:r w:rsidRPr="0040663F">
                    <w:rPr>
                      <w:rFonts w:ascii="Times New Roman" w:hAnsi="Times New Roman"/>
                    </w:rPr>
                    <w:t xml:space="preserve">КОМИССИЯ ПО ДЕЛАМ НЕСОВЕРШЕННОЛЕТНИХ И ЗАЩИТЕ ИХ </w:t>
                  </w:r>
                  <w:r>
                    <w:rPr>
                      <w:rFonts w:ascii="Times New Roman" w:hAnsi="Times New Roman"/>
                    </w:rPr>
                    <w:t>ПРАВ</w:t>
                  </w:r>
                </w:p>
              </w:txbxContent>
            </v:textbox>
          </v:roundrect>
        </w:pict>
      </w:r>
      <w:r>
        <w:rPr>
          <w:noProof/>
          <w:lang w:eastAsia="ru-RU"/>
        </w:rPr>
        <w:pict>
          <v:shape id="AutoShape 107" o:spid="_x0000_s1133" type="#_x0000_t67" style="position:absolute;left:0;text-align:left;margin-left:13.65pt;margin-top:56.95pt;width:158.25pt;height:65.25pt;z-index:251693056;visibility:visible;v-text-anchor:middle" adj="13422,3647" fillcolor="#9b9b9b" strokeweight=".5pt">
            <v:fill color2="#797979" rotate="t" colors="0 #9b9b9b;.5 #8e8e8e;1 #797979" focus="100%" type="gradient">
              <o:fill v:ext="view" type="gradientUnscaled"/>
            </v:fill>
            <v:textbox>
              <w:txbxContent>
                <w:p w:rsidR="00013B6B" w:rsidRPr="00FC65A9" w:rsidRDefault="00013B6B" w:rsidP="007A7DD1">
                  <w:pPr>
                    <w:jc w:val="center"/>
                    <w:rPr>
                      <w:rFonts w:ascii="Times New Roman" w:hAnsi="Times New Roman"/>
                      <w:sz w:val="14"/>
                      <w:szCs w:val="16"/>
                    </w:rPr>
                  </w:pPr>
                  <w:r w:rsidRPr="00FC65A9">
                    <w:rPr>
                      <w:rFonts w:ascii="Times New Roman" w:hAnsi="Times New Roman"/>
                      <w:sz w:val="14"/>
                      <w:szCs w:val="16"/>
                    </w:rPr>
                    <w:t>ОТВ. ЛИЦО НЕЗАМЕДЛИТЕЛЬНО ПО ТЕЛЕФОНУ (В ТЕЧЕНИЕ 1 СУТОК ПО ФОРМЕ) ИНФОРМИРУЕТ</w:t>
                  </w:r>
                </w:p>
              </w:txbxContent>
            </v:textbox>
          </v:shape>
        </w:pict>
      </w:r>
    </w:p>
    <w:sectPr w:rsidR="00013B6B" w:rsidSect="00CC5981">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B6B" w:rsidRDefault="00013B6B" w:rsidP="00B64571">
      <w:pPr>
        <w:spacing w:after="0" w:line="240" w:lineRule="auto"/>
      </w:pPr>
      <w:r>
        <w:separator/>
      </w:r>
    </w:p>
  </w:endnote>
  <w:endnote w:type="continuationSeparator" w:id="1">
    <w:p w:rsidR="00013B6B" w:rsidRDefault="00013B6B" w:rsidP="00B64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B6B" w:rsidRDefault="00013B6B" w:rsidP="00B64571">
      <w:pPr>
        <w:spacing w:after="0" w:line="240" w:lineRule="auto"/>
      </w:pPr>
      <w:r>
        <w:separator/>
      </w:r>
    </w:p>
  </w:footnote>
  <w:footnote w:type="continuationSeparator" w:id="1">
    <w:p w:rsidR="00013B6B" w:rsidRDefault="00013B6B" w:rsidP="00B64571">
      <w:pPr>
        <w:spacing w:after="0" w:line="240" w:lineRule="auto"/>
      </w:pPr>
      <w:r>
        <w:continuationSeparator/>
      </w:r>
    </w:p>
  </w:footnote>
  <w:footnote w:id="2">
    <w:p w:rsidR="00013B6B" w:rsidRDefault="00013B6B" w:rsidP="00B64571">
      <w:pPr>
        <w:pStyle w:val="Style23"/>
        <w:widowControl/>
        <w:jc w:val="left"/>
      </w:pPr>
      <w:r>
        <w:rPr>
          <w:rStyle w:val="FontStyle53"/>
        </w:rPr>
        <w:t>' Комиссия по делам несовершеннолетних</w:t>
      </w:r>
    </w:p>
  </w:footnote>
  <w:footnote w:id="3">
    <w:p w:rsidR="00013B6B" w:rsidRDefault="00013B6B" w:rsidP="00B64571">
      <w:pPr>
        <w:pStyle w:val="Style19"/>
        <w:widowControl/>
        <w:jc w:val="left"/>
      </w:pPr>
      <w:r>
        <w:rPr>
          <w:rStyle w:val="FontStyle53"/>
          <w:vertAlign w:val="superscript"/>
        </w:rPr>
        <w:footnoteRef/>
      </w:r>
      <w:r>
        <w:rPr>
          <w:rStyle w:val="FontStyle53"/>
        </w:rPr>
        <w:t xml:space="preserve"> Комплексный центр социального обслуживания населения</w:t>
      </w:r>
    </w:p>
  </w:footnote>
  <w:footnote w:id="4">
    <w:p w:rsidR="00013B6B" w:rsidRDefault="00013B6B" w:rsidP="00B64571">
      <w:pPr>
        <w:pStyle w:val="Style19"/>
        <w:widowControl/>
        <w:jc w:val="left"/>
        <w:rPr>
          <w:rStyle w:val="FontStyle53"/>
        </w:rPr>
      </w:pPr>
      <w:r>
        <w:rPr>
          <w:rStyle w:val="FontStyle53"/>
          <w:vertAlign w:val="superscript"/>
        </w:rPr>
        <w:footnoteRef/>
      </w:r>
      <w:r>
        <w:rPr>
          <w:rStyle w:val="FontStyle53"/>
        </w:rPr>
        <w:t xml:space="preserve"> способ совершения суицидной попытки обозначать:</w:t>
      </w:r>
    </w:p>
    <w:p w:rsidR="00013B6B" w:rsidRDefault="00013B6B" w:rsidP="00B64571">
      <w:pPr>
        <w:pStyle w:val="Style19"/>
        <w:widowControl/>
        <w:jc w:val="left"/>
        <w:rPr>
          <w:rStyle w:val="FontStyle53"/>
        </w:rPr>
      </w:pPr>
      <w:r>
        <w:rPr>
          <w:rStyle w:val="FontStyle53"/>
        </w:rPr>
        <w:t>1. отравление: - медикаментозное (указывать фармакологические группы препаратов), - другое;</w:t>
      </w:r>
    </w:p>
    <w:p w:rsidR="00013B6B" w:rsidRDefault="00013B6B" w:rsidP="00B64571">
      <w:pPr>
        <w:pStyle w:val="Style19"/>
        <w:widowControl/>
        <w:jc w:val="left"/>
        <w:rPr>
          <w:rStyle w:val="FontStyle53"/>
        </w:rPr>
      </w:pPr>
      <w:r>
        <w:rPr>
          <w:rStyle w:val="FontStyle53"/>
        </w:rPr>
        <w:t>2. нанесение резаных ран;</w:t>
      </w:r>
    </w:p>
    <w:p w:rsidR="00013B6B" w:rsidRDefault="00013B6B" w:rsidP="00B64571">
      <w:pPr>
        <w:pStyle w:val="Style19"/>
        <w:widowControl/>
        <w:jc w:val="left"/>
        <w:rPr>
          <w:rStyle w:val="FontStyle53"/>
        </w:rPr>
      </w:pPr>
      <w:r>
        <w:rPr>
          <w:rStyle w:val="FontStyle53"/>
        </w:rPr>
        <w:t>3. повешение;</w:t>
      </w:r>
    </w:p>
    <w:p w:rsidR="00013B6B" w:rsidRDefault="00013B6B" w:rsidP="00B64571">
      <w:pPr>
        <w:pStyle w:val="Style19"/>
        <w:widowControl/>
        <w:jc w:val="left"/>
        <w:rPr>
          <w:rStyle w:val="FontStyle53"/>
        </w:rPr>
      </w:pPr>
      <w:r>
        <w:rPr>
          <w:rStyle w:val="FontStyle53"/>
        </w:rPr>
        <w:t>4. падение с высоты;</w:t>
      </w:r>
    </w:p>
    <w:p w:rsidR="00013B6B" w:rsidRDefault="00013B6B" w:rsidP="00B64571">
      <w:pPr>
        <w:pStyle w:val="Style19"/>
        <w:widowControl/>
        <w:jc w:val="left"/>
        <w:rPr>
          <w:rStyle w:val="FontStyle53"/>
        </w:rPr>
      </w:pPr>
      <w:r>
        <w:rPr>
          <w:rStyle w:val="FontStyle53"/>
        </w:rPr>
        <w:t>5. другое (указать).</w:t>
      </w:r>
    </w:p>
    <w:p w:rsidR="00013B6B" w:rsidRDefault="00013B6B" w:rsidP="00B64571">
      <w:pPr>
        <w:pStyle w:val="Style19"/>
        <w:widowControl/>
        <w:jc w:val="left"/>
        <w:rPr>
          <w:rStyle w:val="FontStyle53"/>
        </w:rPr>
      </w:pPr>
    </w:p>
    <w:p w:rsidR="00013B6B" w:rsidRDefault="00013B6B" w:rsidP="00B64571">
      <w:pPr>
        <w:pStyle w:val="Style19"/>
        <w:widowControl/>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B2995A"/>
    <w:lvl w:ilvl="0">
      <w:numFmt w:val="bullet"/>
      <w:lvlText w:val="*"/>
      <w:lvlJc w:val="left"/>
    </w:lvl>
  </w:abstractNum>
  <w:abstractNum w:abstractNumId="1">
    <w:nsid w:val="021C2313"/>
    <w:multiLevelType w:val="singleLevel"/>
    <w:tmpl w:val="90F465AA"/>
    <w:lvl w:ilvl="0">
      <w:start w:val="1"/>
      <w:numFmt w:val="decimal"/>
      <w:lvlText w:val="%1)"/>
      <w:legacy w:legacy="1" w:legacySpace="0" w:legacyIndent="326"/>
      <w:lvlJc w:val="left"/>
      <w:rPr>
        <w:rFonts w:ascii="Times New Roman" w:hAnsi="Times New Roman" w:cs="Times New Roman" w:hint="default"/>
      </w:rPr>
    </w:lvl>
  </w:abstractNum>
  <w:abstractNum w:abstractNumId="2">
    <w:nsid w:val="1217270E"/>
    <w:multiLevelType w:val="singleLevel"/>
    <w:tmpl w:val="12B4C32E"/>
    <w:lvl w:ilvl="0">
      <w:start w:val="9"/>
      <w:numFmt w:val="decimal"/>
      <w:lvlText w:val="%1."/>
      <w:legacy w:legacy="1" w:legacySpace="0" w:legacyIndent="350"/>
      <w:lvlJc w:val="left"/>
      <w:rPr>
        <w:rFonts w:ascii="Times New Roman" w:hAnsi="Times New Roman" w:cs="Times New Roman" w:hint="default"/>
      </w:rPr>
    </w:lvl>
  </w:abstractNum>
  <w:abstractNum w:abstractNumId="3">
    <w:nsid w:val="19EA6D7E"/>
    <w:multiLevelType w:val="singleLevel"/>
    <w:tmpl w:val="A08C8D4A"/>
    <w:lvl w:ilvl="0">
      <w:start w:val="7"/>
      <w:numFmt w:val="decimal"/>
      <w:lvlText w:val="%1)"/>
      <w:legacy w:legacy="1" w:legacySpace="0" w:legacyIndent="293"/>
      <w:lvlJc w:val="left"/>
      <w:rPr>
        <w:rFonts w:ascii="Times New Roman" w:hAnsi="Times New Roman" w:cs="Times New Roman" w:hint="default"/>
      </w:rPr>
    </w:lvl>
  </w:abstractNum>
  <w:abstractNum w:abstractNumId="4">
    <w:nsid w:val="1CE81544"/>
    <w:multiLevelType w:val="singleLevel"/>
    <w:tmpl w:val="014064DC"/>
    <w:lvl w:ilvl="0">
      <w:start w:val="1"/>
      <w:numFmt w:val="decimal"/>
      <w:lvlText w:val="%1)"/>
      <w:legacy w:legacy="1" w:legacySpace="0" w:legacyIndent="278"/>
      <w:lvlJc w:val="left"/>
      <w:rPr>
        <w:rFonts w:ascii="Times New Roman" w:hAnsi="Times New Roman" w:cs="Times New Roman" w:hint="default"/>
      </w:rPr>
    </w:lvl>
  </w:abstractNum>
  <w:abstractNum w:abstractNumId="5">
    <w:nsid w:val="29A72CBE"/>
    <w:multiLevelType w:val="singleLevel"/>
    <w:tmpl w:val="452C1424"/>
    <w:lvl w:ilvl="0">
      <w:start w:val="1"/>
      <w:numFmt w:val="decimal"/>
      <w:lvlText w:val="%1)"/>
      <w:legacy w:legacy="1" w:legacySpace="0" w:legacyIndent="283"/>
      <w:lvlJc w:val="left"/>
      <w:rPr>
        <w:rFonts w:ascii="Times New Roman" w:hAnsi="Times New Roman" w:cs="Times New Roman" w:hint="default"/>
      </w:rPr>
    </w:lvl>
  </w:abstractNum>
  <w:abstractNum w:abstractNumId="6">
    <w:nsid w:val="2CFA23AE"/>
    <w:multiLevelType w:val="singleLevel"/>
    <w:tmpl w:val="2C5C42E0"/>
    <w:lvl w:ilvl="0">
      <w:start w:val="12"/>
      <w:numFmt w:val="decimal"/>
      <w:lvlText w:val="%1."/>
      <w:legacy w:legacy="1" w:legacySpace="0" w:legacyIndent="307"/>
      <w:lvlJc w:val="left"/>
      <w:rPr>
        <w:rFonts w:ascii="Times New Roman" w:hAnsi="Times New Roman" w:cs="Times New Roman" w:hint="default"/>
      </w:rPr>
    </w:lvl>
  </w:abstractNum>
  <w:abstractNum w:abstractNumId="7">
    <w:nsid w:val="2F865589"/>
    <w:multiLevelType w:val="hybridMultilevel"/>
    <w:tmpl w:val="0838CD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BE56F6B"/>
    <w:multiLevelType w:val="singleLevel"/>
    <w:tmpl w:val="46686846"/>
    <w:lvl w:ilvl="0">
      <w:start w:val="36"/>
      <w:numFmt w:val="decimal"/>
      <w:lvlText w:val="%1."/>
      <w:legacy w:legacy="1" w:legacySpace="0" w:legacyIndent="322"/>
      <w:lvlJc w:val="left"/>
      <w:rPr>
        <w:rFonts w:ascii="Times New Roman" w:hAnsi="Times New Roman" w:cs="Times New Roman" w:hint="default"/>
      </w:rPr>
    </w:lvl>
  </w:abstractNum>
  <w:abstractNum w:abstractNumId="9">
    <w:nsid w:val="3C9B5190"/>
    <w:multiLevelType w:val="singleLevel"/>
    <w:tmpl w:val="AF12FBA0"/>
    <w:lvl w:ilvl="0">
      <w:start w:val="1"/>
      <w:numFmt w:val="decimal"/>
      <w:lvlText w:val="%1)"/>
      <w:legacy w:legacy="1" w:legacySpace="0" w:legacyIndent="288"/>
      <w:lvlJc w:val="left"/>
      <w:rPr>
        <w:rFonts w:ascii="Times New Roman" w:hAnsi="Times New Roman" w:cs="Times New Roman" w:hint="default"/>
      </w:rPr>
    </w:lvl>
  </w:abstractNum>
  <w:abstractNum w:abstractNumId="10">
    <w:nsid w:val="3F5021B0"/>
    <w:multiLevelType w:val="singleLevel"/>
    <w:tmpl w:val="36E663B8"/>
    <w:lvl w:ilvl="0">
      <w:start w:val="6"/>
      <w:numFmt w:val="decimal"/>
      <w:lvlText w:val="%1."/>
      <w:legacy w:legacy="1" w:legacySpace="0" w:legacyIndent="259"/>
      <w:lvlJc w:val="left"/>
      <w:rPr>
        <w:rFonts w:ascii="Times New Roman" w:hAnsi="Times New Roman" w:cs="Times New Roman" w:hint="default"/>
      </w:rPr>
    </w:lvl>
  </w:abstractNum>
  <w:abstractNum w:abstractNumId="11">
    <w:nsid w:val="454D4E48"/>
    <w:multiLevelType w:val="singleLevel"/>
    <w:tmpl w:val="C932F824"/>
    <w:lvl w:ilvl="0">
      <w:start w:val="2"/>
      <w:numFmt w:val="decimal"/>
      <w:lvlText w:val="%1)"/>
      <w:legacy w:legacy="1" w:legacySpace="0" w:legacyIndent="292"/>
      <w:lvlJc w:val="left"/>
      <w:rPr>
        <w:rFonts w:ascii="Times New Roman" w:hAnsi="Times New Roman" w:cs="Times New Roman" w:hint="default"/>
      </w:rPr>
    </w:lvl>
  </w:abstractNum>
  <w:abstractNum w:abstractNumId="12">
    <w:nsid w:val="468E042A"/>
    <w:multiLevelType w:val="singleLevel"/>
    <w:tmpl w:val="F06CEE92"/>
    <w:lvl w:ilvl="0">
      <w:start w:val="25"/>
      <w:numFmt w:val="decimal"/>
      <w:lvlText w:val="%1."/>
      <w:legacy w:legacy="1" w:legacySpace="0" w:legacyIndent="322"/>
      <w:lvlJc w:val="left"/>
      <w:rPr>
        <w:rFonts w:ascii="Times New Roman" w:hAnsi="Times New Roman" w:cs="Times New Roman" w:hint="default"/>
      </w:rPr>
    </w:lvl>
  </w:abstractNum>
  <w:abstractNum w:abstractNumId="13">
    <w:nsid w:val="4D916B22"/>
    <w:multiLevelType w:val="hybridMultilevel"/>
    <w:tmpl w:val="88521BA8"/>
    <w:lvl w:ilvl="0" w:tplc="77C2DDB2">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2803CEA"/>
    <w:multiLevelType w:val="singleLevel"/>
    <w:tmpl w:val="405C9EE6"/>
    <w:lvl w:ilvl="0">
      <w:start w:val="4"/>
      <w:numFmt w:val="decimal"/>
      <w:lvlText w:val="%1."/>
      <w:legacy w:legacy="1" w:legacySpace="0" w:legacyIndent="307"/>
      <w:lvlJc w:val="left"/>
      <w:rPr>
        <w:rFonts w:ascii="Times New Roman" w:hAnsi="Times New Roman" w:cs="Times New Roman" w:hint="default"/>
      </w:rPr>
    </w:lvl>
  </w:abstractNum>
  <w:abstractNum w:abstractNumId="15">
    <w:nsid w:val="5ECC0D8A"/>
    <w:multiLevelType w:val="singleLevel"/>
    <w:tmpl w:val="A164FF6A"/>
    <w:lvl w:ilvl="0">
      <w:start w:val="10"/>
      <w:numFmt w:val="decimal"/>
      <w:lvlText w:val="%1)"/>
      <w:lvlJc w:val="left"/>
      <w:rPr>
        <w:rFonts w:ascii="Times New Roman" w:hAnsi="Times New Roman" w:cs="Times New Roman" w:hint="default"/>
      </w:rPr>
    </w:lvl>
  </w:abstractNum>
  <w:abstractNum w:abstractNumId="16">
    <w:nsid w:val="5ECC7BE5"/>
    <w:multiLevelType w:val="singleLevel"/>
    <w:tmpl w:val="B86A6482"/>
    <w:lvl w:ilvl="0">
      <w:start w:val="9"/>
      <w:numFmt w:val="decimal"/>
      <w:lvlText w:val="%1."/>
      <w:legacy w:legacy="1" w:legacySpace="0" w:legacyIndent="706"/>
      <w:lvlJc w:val="left"/>
      <w:rPr>
        <w:rFonts w:ascii="Times New Roman" w:hAnsi="Times New Roman" w:cs="Times New Roman" w:hint="default"/>
      </w:rPr>
    </w:lvl>
  </w:abstractNum>
  <w:abstractNum w:abstractNumId="17">
    <w:nsid w:val="623022D7"/>
    <w:multiLevelType w:val="singleLevel"/>
    <w:tmpl w:val="B8342F26"/>
    <w:lvl w:ilvl="0">
      <w:start w:val="12"/>
      <w:numFmt w:val="decimal"/>
      <w:lvlText w:val="%1)"/>
      <w:legacy w:legacy="1" w:legacySpace="0" w:legacyIndent="393"/>
      <w:lvlJc w:val="left"/>
      <w:rPr>
        <w:rFonts w:ascii="Times New Roman" w:hAnsi="Times New Roman" w:cs="Times New Roman" w:hint="default"/>
      </w:rPr>
    </w:lvl>
  </w:abstractNum>
  <w:abstractNum w:abstractNumId="18">
    <w:nsid w:val="65F068E5"/>
    <w:multiLevelType w:val="hybridMultilevel"/>
    <w:tmpl w:val="C1B4AD38"/>
    <w:lvl w:ilvl="0" w:tplc="7C0E850C">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7CD6137"/>
    <w:multiLevelType w:val="singleLevel"/>
    <w:tmpl w:val="90F465AA"/>
    <w:lvl w:ilvl="0">
      <w:start w:val="1"/>
      <w:numFmt w:val="decimal"/>
      <w:lvlText w:val="%1)"/>
      <w:legacy w:legacy="1" w:legacySpace="0" w:legacyIndent="326"/>
      <w:lvlJc w:val="left"/>
      <w:rPr>
        <w:rFonts w:ascii="Times New Roman" w:hAnsi="Times New Roman" w:cs="Times New Roman" w:hint="default"/>
      </w:rPr>
    </w:lvl>
  </w:abstractNum>
  <w:abstractNum w:abstractNumId="20">
    <w:nsid w:val="687220C3"/>
    <w:multiLevelType w:val="singleLevel"/>
    <w:tmpl w:val="E196B876"/>
    <w:lvl w:ilvl="0">
      <w:start w:val="4"/>
      <w:numFmt w:val="decimal"/>
      <w:lvlText w:val="%1."/>
      <w:legacy w:legacy="1" w:legacySpace="0" w:legacyIndent="211"/>
      <w:lvlJc w:val="left"/>
      <w:rPr>
        <w:rFonts w:ascii="Times New Roman" w:hAnsi="Times New Roman" w:cs="Times New Roman" w:hint="default"/>
        <w:i w:val="0"/>
      </w:rPr>
    </w:lvl>
  </w:abstractNum>
  <w:abstractNum w:abstractNumId="21">
    <w:nsid w:val="68A70A57"/>
    <w:multiLevelType w:val="singleLevel"/>
    <w:tmpl w:val="AD1EE7FE"/>
    <w:lvl w:ilvl="0">
      <w:start w:val="2"/>
      <w:numFmt w:val="decimal"/>
      <w:lvlText w:val="%1)"/>
      <w:legacy w:legacy="1" w:legacySpace="0" w:legacyIndent="278"/>
      <w:lvlJc w:val="left"/>
      <w:rPr>
        <w:rFonts w:ascii="Times New Roman" w:hAnsi="Times New Roman" w:cs="Times New Roman" w:hint="default"/>
      </w:rPr>
    </w:lvl>
  </w:abstractNum>
  <w:abstractNum w:abstractNumId="22">
    <w:nsid w:val="71DD0DBE"/>
    <w:multiLevelType w:val="hybridMultilevel"/>
    <w:tmpl w:val="B3741062"/>
    <w:lvl w:ilvl="0" w:tplc="3AB0FD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5FD3C17"/>
    <w:multiLevelType w:val="singleLevel"/>
    <w:tmpl w:val="04F232F0"/>
    <w:lvl w:ilvl="0">
      <w:start w:val="29"/>
      <w:numFmt w:val="decimal"/>
      <w:lvlText w:val="%1."/>
      <w:legacy w:legacy="1" w:legacySpace="0" w:legacyIndent="326"/>
      <w:lvlJc w:val="left"/>
      <w:rPr>
        <w:rFonts w:ascii="Times New Roman" w:hAnsi="Times New Roman" w:cs="Times New Roman" w:hint="default"/>
      </w:rPr>
    </w:lvl>
  </w:abstractNum>
  <w:abstractNum w:abstractNumId="24">
    <w:nsid w:val="77682EAF"/>
    <w:multiLevelType w:val="singleLevel"/>
    <w:tmpl w:val="73EEE4E2"/>
    <w:lvl w:ilvl="0">
      <w:start w:val="7"/>
      <w:numFmt w:val="decimal"/>
      <w:lvlText w:val="%1."/>
      <w:legacy w:legacy="1" w:legacySpace="0" w:legacyIndent="259"/>
      <w:lvlJc w:val="left"/>
      <w:rPr>
        <w:rFonts w:ascii="Times New Roman" w:hAnsi="Times New Roman" w:cs="Times New Roman" w:hint="default"/>
      </w:rPr>
    </w:lvl>
  </w:abstractNum>
  <w:abstractNum w:abstractNumId="25">
    <w:nsid w:val="7B3155E3"/>
    <w:multiLevelType w:val="singleLevel"/>
    <w:tmpl w:val="5C5EF786"/>
    <w:lvl w:ilvl="0">
      <w:start w:val="6"/>
      <w:numFmt w:val="decimal"/>
      <w:lvlText w:val="%1)"/>
      <w:legacy w:legacy="1" w:legacySpace="0" w:legacyIndent="283"/>
      <w:lvlJc w:val="left"/>
      <w:rPr>
        <w:rFonts w:ascii="Times New Roman" w:hAnsi="Times New Roman" w:cs="Times New Roman" w:hint="default"/>
      </w:rPr>
    </w:lvl>
  </w:abstractNum>
  <w:abstractNum w:abstractNumId="26">
    <w:nsid w:val="7D404DBB"/>
    <w:multiLevelType w:val="singleLevel"/>
    <w:tmpl w:val="A19A0438"/>
    <w:lvl w:ilvl="0">
      <w:start w:val="19"/>
      <w:numFmt w:val="decimal"/>
      <w:lvlText w:val="%1."/>
      <w:legacy w:legacy="1" w:legacySpace="0" w:legacyIndent="322"/>
      <w:lvlJc w:val="left"/>
      <w:rPr>
        <w:rFonts w:ascii="Times New Roman" w:hAnsi="Times New Roman" w:cs="Times New Roman" w:hint="default"/>
      </w:rPr>
    </w:lvl>
  </w:abstractNum>
  <w:num w:numId="1">
    <w:abstractNumId w:val="19"/>
  </w:num>
  <w:num w:numId="2">
    <w:abstractNumId w:val="19"/>
    <w:lvlOverride w:ilvl="0">
      <w:lvl w:ilvl="0">
        <w:start w:val="1"/>
        <w:numFmt w:val="decimal"/>
        <w:lvlText w:val="%1)"/>
        <w:legacy w:legacy="1" w:legacySpace="0" w:legacyIndent="422"/>
        <w:lvlJc w:val="left"/>
        <w:rPr>
          <w:rFonts w:ascii="Times New Roman" w:hAnsi="Times New Roman" w:cs="Times New Roman" w:hint="default"/>
        </w:rPr>
      </w:lvl>
    </w:lvlOverride>
  </w:num>
  <w:num w:numId="3">
    <w:abstractNumId w:val="19"/>
    <w:lvlOverride w:ilvl="0">
      <w:lvl w:ilvl="0">
        <w:start w:val="1"/>
        <w:numFmt w:val="decimal"/>
        <w:lvlText w:val="%1)"/>
        <w:legacy w:legacy="1" w:legacySpace="0" w:legacyIndent="312"/>
        <w:lvlJc w:val="left"/>
        <w:rPr>
          <w:rFonts w:ascii="Times New Roman" w:hAnsi="Times New Roman" w:cs="Times New Roman" w:hint="default"/>
        </w:rPr>
      </w:lvl>
    </w:lvlOverride>
  </w:num>
  <w:num w:numId="4">
    <w:abstractNumId w:val="19"/>
    <w:lvlOverride w:ilvl="0">
      <w:lvl w:ilvl="0">
        <w:start w:val="5"/>
        <w:numFmt w:val="decimal"/>
        <w:lvlText w:val="%1)"/>
        <w:legacy w:legacy="1" w:legacySpace="0" w:legacyIndent="292"/>
        <w:lvlJc w:val="left"/>
        <w:rPr>
          <w:rFonts w:ascii="Times New Roman" w:hAnsi="Times New Roman" w:cs="Times New Roman" w:hint="default"/>
        </w:rPr>
      </w:lvl>
    </w:lvlOverride>
  </w:num>
  <w:num w:numId="5">
    <w:abstractNumId w:val="15"/>
  </w:num>
  <w:num w:numId="6">
    <w:abstractNumId w:val="14"/>
  </w:num>
  <w:num w:numId="7">
    <w:abstractNumId w:val="14"/>
    <w:lvlOverride w:ilvl="0">
      <w:lvl w:ilvl="0">
        <w:start w:val="4"/>
        <w:numFmt w:val="decimal"/>
        <w:lvlText w:val="%1."/>
        <w:legacy w:legacy="1" w:legacySpace="0" w:legacyIndent="398"/>
        <w:lvlJc w:val="left"/>
        <w:rPr>
          <w:rFonts w:ascii="Times New Roman" w:hAnsi="Times New Roman" w:cs="Times New Roman" w:hint="default"/>
        </w:rPr>
      </w:lvl>
    </w:lvlOverride>
  </w:num>
  <w:num w:numId="8">
    <w:abstractNumId w:val="10"/>
  </w:num>
  <w:num w:numId="9">
    <w:abstractNumId w:val="24"/>
  </w:num>
  <w:num w:numId="10">
    <w:abstractNumId w:val="5"/>
  </w:num>
  <w:num w:numId="11">
    <w:abstractNumId w:val="25"/>
  </w:num>
  <w:num w:numId="12">
    <w:abstractNumId w:val="11"/>
  </w:num>
  <w:num w:numId="13">
    <w:abstractNumId w:val="3"/>
  </w:num>
  <w:num w:numId="14">
    <w:abstractNumId w:val="17"/>
  </w:num>
  <w:num w:numId="15">
    <w:abstractNumId w:val="2"/>
  </w:num>
  <w:num w:numId="16">
    <w:abstractNumId w:val="4"/>
  </w:num>
  <w:num w:numId="17">
    <w:abstractNumId w:val="21"/>
  </w:num>
  <w:num w:numId="18">
    <w:abstractNumId w:val="9"/>
  </w:num>
  <w:num w:numId="19">
    <w:abstractNumId w:val="20"/>
  </w:num>
  <w:num w:numId="20">
    <w:abstractNumId w:val="16"/>
  </w:num>
  <w:num w:numId="21">
    <w:abstractNumId w:val="6"/>
  </w:num>
  <w:num w:numId="22">
    <w:abstractNumId w:val="26"/>
  </w:num>
  <w:num w:numId="23">
    <w:abstractNumId w:val="0"/>
    <w:lvlOverride w:ilvl="0">
      <w:lvl w:ilvl="0">
        <w:numFmt w:val="bullet"/>
        <w:lvlText w:val="-"/>
        <w:legacy w:legacy="1" w:legacySpace="0" w:legacyIndent="120"/>
        <w:lvlJc w:val="left"/>
        <w:rPr>
          <w:rFonts w:ascii="Times New Roman" w:hAnsi="Times New Roman" w:hint="default"/>
        </w:rPr>
      </w:lvl>
    </w:lvlOverride>
  </w:num>
  <w:num w:numId="24">
    <w:abstractNumId w:val="12"/>
  </w:num>
  <w:num w:numId="25">
    <w:abstractNumId w:val="23"/>
  </w:num>
  <w:num w:numId="26">
    <w:abstractNumId w:val="8"/>
  </w:num>
  <w:num w:numId="27">
    <w:abstractNumId w:val="18"/>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898"/>
    <w:rsid w:val="00007FB1"/>
    <w:rsid w:val="00010C6B"/>
    <w:rsid w:val="00013B6B"/>
    <w:rsid w:val="00024C50"/>
    <w:rsid w:val="000321E1"/>
    <w:rsid w:val="000466BD"/>
    <w:rsid w:val="00050134"/>
    <w:rsid w:val="00071B4E"/>
    <w:rsid w:val="00072830"/>
    <w:rsid w:val="000815E5"/>
    <w:rsid w:val="00083AC7"/>
    <w:rsid w:val="00095F0D"/>
    <w:rsid w:val="00096F9B"/>
    <w:rsid w:val="00097C73"/>
    <w:rsid w:val="000B192C"/>
    <w:rsid w:val="000B5DE9"/>
    <w:rsid w:val="000C3B3A"/>
    <w:rsid w:val="000C4F64"/>
    <w:rsid w:val="000D2998"/>
    <w:rsid w:val="000D406A"/>
    <w:rsid w:val="000D56C8"/>
    <w:rsid w:val="000D79B7"/>
    <w:rsid w:val="000E2BE4"/>
    <w:rsid w:val="000E777E"/>
    <w:rsid w:val="00104E5E"/>
    <w:rsid w:val="001108E2"/>
    <w:rsid w:val="00113C85"/>
    <w:rsid w:val="00124A71"/>
    <w:rsid w:val="0013369F"/>
    <w:rsid w:val="00135CC6"/>
    <w:rsid w:val="00142894"/>
    <w:rsid w:val="0014766A"/>
    <w:rsid w:val="001605BA"/>
    <w:rsid w:val="00161B54"/>
    <w:rsid w:val="00166823"/>
    <w:rsid w:val="0017104E"/>
    <w:rsid w:val="0017424A"/>
    <w:rsid w:val="00174351"/>
    <w:rsid w:val="00177133"/>
    <w:rsid w:val="00196045"/>
    <w:rsid w:val="00196E85"/>
    <w:rsid w:val="001A7545"/>
    <w:rsid w:val="001A7D6B"/>
    <w:rsid w:val="001B3435"/>
    <w:rsid w:val="001B7723"/>
    <w:rsid w:val="001C54BD"/>
    <w:rsid w:val="001D5727"/>
    <w:rsid w:val="00217BC6"/>
    <w:rsid w:val="00234FEB"/>
    <w:rsid w:val="00247664"/>
    <w:rsid w:val="002546B1"/>
    <w:rsid w:val="00270A89"/>
    <w:rsid w:val="00274FCB"/>
    <w:rsid w:val="00284BE9"/>
    <w:rsid w:val="002A1F4A"/>
    <w:rsid w:val="002A3DB2"/>
    <w:rsid w:val="002A6C2B"/>
    <w:rsid w:val="002B73CA"/>
    <w:rsid w:val="002C0F44"/>
    <w:rsid w:val="002C5354"/>
    <w:rsid w:val="002C77DB"/>
    <w:rsid w:val="002E281F"/>
    <w:rsid w:val="002E777B"/>
    <w:rsid w:val="002F12DD"/>
    <w:rsid w:val="002F4DD1"/>
    <w:rsid w:val="00302A46"/>
    <w:rsid w:val="003140D0"/>
    <w:rsid w:val="003172EA"/>
    <w:rsid w:val="00336604"/>
    <w:rsid w:val="00337811"/>
    <w:rsid w:val="003402B2"/>
    <w:rsid w:val="00343A8A"/>
    <w:rsid w:val="00345DE9"/>
    <w:rsid w:val="00354FD2"/>
    <w:rsid w:val="00356DE9"/>
    <w:rsid w:val="00373B10"/>
    <w:rsid w:val="00381B35"/>
    <w:rsid w:val="00387D9C"/>
    <w:rsid w:val="003A79EF"/>
    <w:rsid w:val="003B06B0"/>
    <w:rsid w:val="003C2E0B"/>
    <w:rsid w:val="003C35FD"/>
    <w:rsid w:val="003C4FA2"/>
    <w:rsid w:val="003C74E9"/>
    <w:rsid w:val="003D631E"/>
    <w:rsid w:val="003D6DED"/>
    <w:rsid w:val="003F738F"/>
    <w:rsid w:val="00402953"/>
    <w:rsid w:val="00403213"/>
    <w:rsid w:val="0040510F"/>
    <w:rsid w:val="0040663F"/>
    <w:rsid w:val="00411E26"/>
    <w:rsid w:val="00430FBF"/>
    <w:rsid w:val="0045044E"/>
    <w:rsid w:val="004554B0"/>
    <w:rsid w:val="004601B1"/>
    <w:rsid w:val="00475C8F"/>
    <w:rsid w:val="0047660E"/>
    <w:rsid w:val="00477A0B"/>
    <w:rsid w:val="00490494"/>
    <w:rsid w:val="00495E47"/>
    <w:rsid w:val="00496976"/>
    <w:rsid w:val="004C0F81"/>
    <w:rsid w:val="004C3509"/>
    <w:rsid w:val="004C42DB"/>
    <w:rsid w:val="004C67C4"/>
    <w:rsid w:val="004D546E"/>
    <w:rsid w:val="004F6B62"/>
    <w:rsid w:val="005264BE"/>
    <w:rsid w:val="00536143"/>
    <w:rsid w:val="005412DD"/>
    <w:rsid w:val="0054233C"/>
    <w:rsid w:val="00566C71"/>
    <w:rsid w:val="00592504"/>
    <w:rsid w:val="0059407C"/>
    <w:rsid w:val="005E1D02"/>
    <w:rsid w:val="005E266C"/>
    <w:rsid w:val="005F2BA5"/>
    <w:rsid w:val="006119C8"/>
    <w:rsid w:val="0062082C"/>
    <w:rsid w:val="0063556F"/>
    <w:rsid w:val="00640B2E"/>
    <w:rsid w:val="00640BC2"/>
    <w:rsid w:val="0065774A"/>
    <w:rsid w:val="00657A78"/>
    <w:rsid w:val="00661BA8"/>
    <w:rsid w:val="00667DFA"/>
    <w:rsid w:val="00682BA6"/>
    <w:rsid w:val="0068445B"/>
    <w:rsid w:val="0068532A"/>
    <w:rsid w:val="00685F31"/>
    <w:rsid w:val="006873C1"/>
    <w:rsid w:val="00694FEE"/>
    <w:rsid w:val="006C33C1"/>
    <w:rsid w:val="006E5737"/>
    <w:rsid w:val="006F357A"/>
    <w:rsid w:val="006F611D"/>
    <w:rsid w:val="00702EEA"/>
    <w:rsid w:val="0070576A"/>
    <w:rsid w:val="007118CA"/>
    <w:rsid w:val="0072170A"/>
    <w:rsid w:val="007349C6"/>
    <w:rsid w:val="00737010"/>
    <w:rsid w:val="00762CD8"/>
    <w:rsid w:val="00765950"/>
    <w:rsid w:val="007711B3"/>
    <w:rsid w:val="00772E28"/>
    <w:rsid w:val="00781089"/>
    <w:rsid w:val="00782969"/>
    <w:rsid w:val="00787595"/>
    <w:rsid w:val="00797DAE"/>
    <w:rsid w:val="007A55B0"/>
    <w:rsid w:val="007A7900"/>
    <w:rsid w:val="007A7DD1"/>
    <w:rsid w:val="007B3B25"/>
    <w:rsid w:val="007B596C"/>
    <w:rsid w:val="007B72A9"/>
    <w:rsid w:val="007B7F77"/>
    <w:rsid w:val="007C1A62"/>
    <w:rsid w:val="007C62A0"/>
    <w:rsid w:val="007D2E8C"/>
    <w:rsid w:val="007D4605"/>
    <w:rsid w:val="007D5456"/>
    <w:rsid w:val="007D63D5"/>
    <w:rsid w:val="007E0251"/>
    <w:rsid w:val="007F3BD2"/>
    <w:rsid w:val="00815455"/>
    <w:rsid w:val="00816E11"/>
    <w:rsid w:val="008173BB"/>
    <w:rsid w:val="00824851"/>
    <w:rsid w:val="0083057F"/>
    <w:rsid w:val="00833954"/>
    <w:rsid w:val="00846328"/>
    <w:rsid w:val="00847694"/>
    <w:rsid w:val="00847C96"/>
    <w:rsid w:val="00860418"/>
    <w:rsid w:val="00867BF1"/>
    <w:rsid w:val="00881519"/>
    <w:rsid w:val="00887D1F"/>
    <w:rsid w:val="00895554"/>
    <w:rsid w:val="0089740F"/>
    <w:rsid w:val="008A2BEE"/>
    <w:rsid w:val="008A5968"/>
    <w:rsid w:val="008A625C"/>
    <w:rsid w:val="008A7042"/>
    <w:rsid w:val="008B5C0E"/>
    <w:rsid w:val="008D4BFE"/>
    <w:rsid w:val="008E4DE6"/>
    <w:rsid w:val="008E6A1A"/>
    <w:rsid w:val="008E6DB3"/>
    <w:rsid w:val="008F0B4E"/>
    <w:rsid w:val="008F129F"/>
    <w:rsid w:val="008F14BD"/>
    <w:rsid w:val="00900FAD"/>
    <w:rsid w:val="0090105E"/>
    <w:rsid w:val="009037A9"/>
    <w:rsid w:val="00924A3C"/>
    <w:rsid w:val="00935898"/>
    <w:rsid w:val="009412A7"/>
    <w:rsid w:val="00943334"/>
    <w:rsid w:val="00962737"/>
    <w:rsid w:val="00962B14"/>
    <w:rsid w:val="009755E6"/>
    <w:rsid w:val="00977684"/>
    <w:rsid w:val="00985755"/>
    <w:rsid w:val="0098653C"/>
    <w:rsid w:val="00987700"/>
    <w:rsid w:val="00993FDC"/>
    <w:rsid w:val="0099769E"/>
    <w:rsid w:val="009A214D"/>
    <w:rsid w:val="009B487F"/>
    <w:rsid w:val="009C1D27"/>
    <w:rsid w:val="009C5A79"/>
    <w:rsid w:val="009F4782"/>
    <w:rsid w:val="009F7162"/>
    <w:rsid w:val="00A02052"/>
    <w:rsid w:val="00A03921"/>
    <w:rsid w:val="00A17B39"/>
    <w:rsid w:val="00A2406B"/>
    <w:rsid w:val="00A321BB"/>
    <w:rsid w:val="00A4591A"/>
    <w:rsid w:val="00A50474"/>
    <w:rsid w:val="00A5595E"/>
    <w:rsid w:val="00A93F56"/>
    <w:rsid w:val="00A9504B"/>
    <w:rsid w:val="00AB4B89"/>
    <w:rsid w:val="00AB7E4A"/>
    <w:rsid w:val="00AD3A00"/>
    <w:rsid w:val="00AF4719"/>
    <w:rsid w:val="00B0249D"/>
    <w:rsid w:val="00B14E45"/>
    <w:rsid w:val="00B2201F"/>
    <w:rsid w:val="00B2344A"/>
    <w:rsid w:val="00B25232"/>
    <w:rsid w:val="00B26590"/>
    <w:rsid w:val="00B27F97"/>
    <w:rsid w:val="00B31FDE"/>
    <w:rsid w:val="00B3345F"/>
    <w:rsid w:val="00B46819"/>
    <w:rsid w:val="00B64571"/>
    <w:rsid w:val="00B7361A"/>
    <w:rsid w:val="00B94AC6"/>
    <w:rsid w:val="00B953B6"/>
    <w:rsid w:val="00B977B1"/>
    <w:rsid w:val="00BA2967"/>
    <w:rsid w:val="00BC116B"/>
    <w:rsid w:val="00BD19E6"/>
    <w:rsid w:val="00BD24A1"/>
    <w:rsid w:val="00BF2371"/>
    <w:rsid w:val="00BF3589"/>
    <w:rsid w:val="00BF5707"/>
    <w:rsid w:val="00C01395"/>
    <w:rsid w:val="00C37C5C"/>
    <w:rsid w:val="00C43C88"/>
    <w:rsid w:val="00C534D1"/>
    <w:rsid w:val="00C53987"/>
    <w:rsid w:val="00C6707C"/>
    <w:rsid w:val="00C94957"/>
    <w:rsid w:val="00C95CD4"/>
    <w:rsid w:val="00CA0441"/>
    <w:rsid w:val="00CB22D3"/>
    <w:rsid w:val="00CB2C8F"/>
    <w:rsid w:val="00CB38EF"/>
    <w:rsid w:val="00CC1225"/>
    <w:rsid w:val="00CC1280"/>
    <w:rsid w:val="00CC4BE9"/>
    <w:rsid w:val="00CC5155"/>
    <w:rsid w:val="00CC5981"/>
    <w:rsid w:val="00CD4428"/>
    <w:rsid w:val="00CD6EDF"/>
    <w:rsid w:val="00CE4445"/>
    <w:rsid w:val="00D00B35"/>
    <w:rsid w:val="00D1548A"/>
    <w:rsid w:val="00D21A65"/>
    <w:rsid w:val="00D21C92"/>
    <w:rsid w:val="00D2730F"/>
    <w:rsid w:val="00D30A29"/>
    <w:rsid w:val="00D349C6"/>
    <w:rsid w:val="00D40ED8"/>
    <w:rsid w:val="00D55AE6"/>
    <w:rsid w:val="00D578C4"/>
    <w:rsid w:val="00D60F6A"/>
    <w:rsid w:val="00D860F1"/>
    <w:rsid w:val="00DA2D10"/>
    <w:rsid w:val="00DB17F6"/>
    <w:rsid w:val="00DB79AB"/>
    <w:rsid w:val="00DC3A20"/>
    <w:rsid w:val="00DC4837"/>
    <w:rsid w:val="00DD0468"/>
    <w:rsid w:val="00DD3B76"/>
    <w:rsid w:val="00DD722C"/>
    <w:rsid w:val="00DE4EA7"/>
    <w:rsid w:val="00DF6446"/>
    <w:rsid w:val="00DF64D7"/>
    <w:rsid w:val="00E00770"/>
    <w:rsid w:val="00E01B93"/>
    <w:rsid w:val="00E02E42"/>
    <w:rsid w:val="00E139C6"/>
    <w:rsid w:val="00E22BCC"/>
    <w:rsid w:val="00E23DAC"/>
    <w:rsid w:val="00E242E9"/>
    <w:rsid w:val="00E33A68"/>
    <w:rsid w:val="00E37FAB"/>
    <w:rsid w:val="00E50957"/>
    <w:rsid w:val="00E710A1"/>
    <w:rsid w:val="00E74026"/>
    <w:rsid w:val="00E80A22"/>
    <w:rsid w:val="00E84E29"/>
    <w:rsid w:val="00E850C0"/>
    <w:rsid w:val="00E9599D"/>
    <w:rsid w:val="00EA24CA"/>
    <w:rsid w:val="00EA61CE"/>
    <w:rsid w:val="00EB12D1"/>
    <w:rsid w:val="00EC0D4E"/>
    <w:rsid w:val="00ED1FD0"/>
    <w:rsid w:val="00ED23FD"/>
    <w:rsid w:val="00ED27D7"/>
    <w:rsid w:val="00ED2F1A"/>
    <w:rsid w:val="00ED5A51"/>
    <w:rsid w:val="00ED610B"/>
    <w:rsid w:val="00EE7564"/>
    <w:rsid w:val="00EF2BFA"/>
    <w:rsid w:val="00F1578C"/>
    <w:rsid w:val="00F25FC1"/>
    <w:rsid w:val="00F41C6C"/>
    <w:rsid w:val="00F44CA1"/>
    <w:rsid w:val="00F45572"/>
    <w:rsid w:val="00F4572D"/>
    <w:rsid w:val="00F6679B"/>
    <w:rsid w:val="00F66EE3"/>
    <w:rsid w:val="00F673E8"/>
    <w:rsid w:val="00F70241"/>
    <w:rsid w:val="00F704EC"/>
    <w:rsid w:val="00F75A13"/>
    <w:rsid w:val="00F76918"/>
    <w:rsid w:val="00F810F1"/>
    <w:rsid w:val="00F85E87"/>
    <w:rsid w:val="00F86EAD"/>
    <w:rsid w:val="00F870CC"/>
    <w:rsid w:val="00FB1E29"/>
    <w:rsid w:val="00FC65A9"/>
    <w:rsid w:val="00FE458E"/>
    <w:rsid w:val="00FF036D"/>
    <w:rsid w:val="00FF44F4"/>
    <w:rsid w:val="00FF527B"/>
    <w:rsid w:val="00FF65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A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
    <w:name w:val="Style12"/>
    <w:basedOn w:val="Normal"/>
    <w:uiPriority w:val="99"/>
    <w:rsid w:val="00B0249D"/>
    <w:pPr>
      <w:widowControl w:val="0"/>
      <w:autoSpaceDE w:val="0"/>
      <w:autoSpaceDN w:val="0"/>
      <w:adjustRightInd w:val="0"/>
      <w:spacing w:after="0" w:line="307" w:lineRule="exact"/>
      <w:jc w:val="center"/>
    </w:pPr>
    <w:rPr>
      <w:rFonts w:ascii="Consolas" w:eastAsia="Times New Roman" w:hAnsi="Consolas"/>
      <w:sz w:val="24"/>
      <w:szCs w:val="24"/>
      <w:lang w:eastAsia="ru-RU"/>
    </w:rPr>
  </w:style>
  <w:style w:type="character" w:customStyle="1" w:styleId="FontStyle33">
    <w:name w:val="Font Style33"/>
    <w:basedOn w:val="DefaultParagraphFont"/>
    <w:uiPriority w:val="99"/>
    <w:rsid w:val="00B0249D"/>
    <w:rPr>
      <w:rFonts w:ascii="Times New Roman" w:hAnsi="Times New Roman" w:cs="Times New Roman"/>
      <w:sz w:val="24"/>
      <w:szCs w:val="24"/>
    </w:rPr>
  </w:style>
  <w:style w:type="paragraph" w:styleId="ListParagraph">
    <w:name w:val="List Paragraph"/>
    <w:basedOn w:val="Normal"/>
    <w:uiPriority w:val="99"/>
    <w:qFormat/>
    <w:rsid w:val="00B64571"/>
    <w:pPr>
      <w:ind w:left="720"/>
    </w:pPr>
  </w:style>
  <w:style w:type="paragraph" w:customStyle="1" w:styleId="Style19">
    <w:name w:val="Style19"/>
    <w:basedOn w:val="Normal"/>
    <w:uiPriority w:val="99"/>
    <w:rsid w:val="00B64571"/>
    <w:pPr>
      <w:widowControl w:val="0"/>
      <w:autoSpaceDE w:val="0"/>
      <w:autoSpaceDN w:val="0"/>
      <w:adjustRightInd w:val="0"/>
      <w:spacing w:after="0" w:line="240" w:lineRule="auto"/>
      <w:jc w:val="both"/>
    </w:pPr>
    <w:rPr>
      <w:rFonts w:ascii="Consolas" w:eastAsia="Times New Roman" w:hAnsi="Consolas"/>
      <w:sz w:val="24"/>
      <w:szCs w:val="24"/>
      <w:lang w:eastAsia="ru-RU"/>
    </w:rPr>
  </w:style>
  <w:style w:type="paragraph" w:customStyle="1" w:styleId="Style23">
    <w:name w:val="Style23"/>
    <w:basedOn w:val="Normal"/>
    <w:uiPriority w:val="99"/>
    <w:rsid w:val="00B64571"/>
    <w:pPr>
      <w:widowControl w:val="0"/>
      <w:autoSpaceDE w:val="0"/>
      <w:autoSpaceDN w:val="0"/>
      <w:adjustRightInd w:val="0"/>
      <w:spacing w:after="0" w:line="240" w:lineRule="auto"/>
      <w:jc w:val="both"/>
    </w:pPr>
    <w:rPr>
      <w:rFonts w:ascii="Consolas" w:eastAsia="Times New Roman" w:hAnsi="Consolas"/>
      <w:sz w:val="24"/>
      <w:szCs w:val="24"/>
      <w:lang w:eastAsia="ru-RU"/>
    </w:rPr>
  </w:style>
  <w:style w:type="character" w:customStyle="1" w:styleId="FontStyle53">
    <w:name w:val="Font Style53"/>
    <w:basedOn w:val="DefaultParagraphFont"/>
    <w:uiPriority w:val="99"/>
    <w:rsid w:val="00B64571"/>
    <w:rPr>
      <w:rFonts w:ascii="Times New Roman" w:hAnsi="Times New Roman" w:cs="Times New Roman"/>
      <w:sz w:val="20"/>
      <w:szCs w:val="20"/>
    </w:rPr>
  </w:style>
  <w:style w:type="paragraph" w:customStyle="1" w:styleId="Style2">
    <w:name w:val="Style2"/>
    <w:basedOn w:val="Normal"/>
    <w:uiPriority w:val="99"/>
    <w:rsid w:val="00592504"/>
    <w:pPr>
      <w:widowControl w:val="0"/>
      <w:autoSpaceDE w:val="0"/>
      <w:autoSpaceDN w:val="0"/>
      <w:adjustRightInd w:val="0"/>
      <w:spacing w:after="0" w:line="250" w:lineRule="exact"/>
      <w:jc w:val="center"/>
    </w:pPr>
    <w:rPr>
      <w:rFonts w:ascii="Consolas" w:eastAsia="Times New Roman" w:hAnsi="Consolas"/>
      <w:sz w:val="24"/>
      <w:szCs w:val="24"/>
      <w:lang w:eastAsia="ru-RU"/>
    </w:rPr>
  </w:style>
  <w:style w:type="paragraph" w:customStyle="1" w:styleId="Style11">
    <w:name w:val="Style11"/>
    <w:basedOn w:val="Normal"/>
    <w:uiPriority w:val="99"/>
    <w:rsid w:val="00592504"/>
    <w:pPr>
      <w:widowControl w:val="0"/>
      <w:autoSpaceDE w:val="0"/>
      <w:autoSpaceDN w:val="0"/>
      <w:adjustRightInd w:val="0"/>
      <w:spacing w:after="0" w:line="240" w:lineRule="auto"/>
    </w:pPr>
    <w:rPr>
      <w:rFonts w:ascii="Consolas" w:eastAsia="Times New Roman" w:hAnsi="Consolas"/>
      <w:sz w:val="24"/>
      <w:szCs w:val="24"/>
      <w:lang w:eastAsia="ru-RU"/>
    </w:rPr>
  </w:style>
  <w:style w:type="table" w:styleId="TableGrid">
    <w:name w:val="Table Grid"/>
    <w:basedOn w:val="TableNormal"/>
    <w:uiPriority w:val="99"/>
    <w:rsid w:val="005925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Style21"/>
    <w:basedOn w:val="Normal"/>
    <w:uiPriority w:val="99"/>
    <w:rsid w:val="002E777B"/>
    <w:pPr>
      <w:widowControl w:val="0"/>
      <w:autoSpaceDE w:val="0"/>
      <w:autoSpaceDN w:val="0"/>
      <w:adjustRightInd w:val="0"/>
      <w:spacing w:after="0" w:line="250" w:lineRule="exact"/>
      <w:jc w:val="both"/>
    </w:pPr>
    <w:rPr>
      <w:rFonts w:ascii="Consolas" w:eastAsia="Times New Roman" w:hAnsi="Consolas"/>
      <w:sz w:val="24"/>
      <w:szCs w:val="24"/>
      <w:lang w:eastAsia="ru-RU"/>
    </w:rPr>
  </w:style>
  <w:style w:type="paragraph" w:styleId="NormalWeb">
    <w:name w:val="Normal (Web)"/>
    <w:basedOn w:val="Normal"/>
    <w:uiPriority w:val="99"/>
    <w:semiHidden/>
    <w:rsid w:val="002B73CA"/>
    <w:rPr>
      <w:sz w:val="24"/>
      <w:szCs w:val="24"/>
    </w:rPr>
  </w:style>
  <w:style w:type="paragraph" w:styleId="FootnoteText">
    <w:name w:val="footnote text"/>
    <w:basedOn w:val="Normal"/>
    <w:link w:val="FootnoteTextChar"/>
    <w:uiPriority w:val="99"/>
    <w:semiHidden/>
    <w:rsid w:val="002B73CA"/>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2B73CA"/>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2B73CA"/>
    <w:rPr>
      <w:rFonts w:cs="Times New Roman"/>
      <w:vertAlign w:val="superscript"/>
    </w:rPr>
  </w:style>
  <w:style w:type="paragraph" w:customStyle="1" w:styleId="Default">
    <w:name w:val="Default"/>
    <w:uiPriority w:val="99"/>
    <w:rsid w:val="00050134"/>
    <w:pPr>
      <w:autoSpaceDE w:val="0"/>
      <w:autoSpaceDN w:val="0"/>
      <w:adjustRightInd w:val="0"/>
    </w:pPr>
    <w:rPr>
      <w:color w:val="000000"/>
      <w:sz w:val="24"/>
      <w:szCs w:val="24"/>
      <w:lang w:eastAsia="en-US"/>
    </w:rPr>
  </w:style>
  <w:style w:type="paragraph" w:customStyle="1" w:styleId="paragraph">
    <w:name w:val="paragraph"/>
    <w:basedOn w:val="Normal"/>
    <w:uiPriority w:val="99"/>
    <w:rsid w:val="00B220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DefaultParagraphFont"/>
    <w:uiPriority w:val="99"/>
    <w:rsid w:val="00B2201F"/>
    <w:rPr>
      <w:rFonts w:cs="Times New Roman"/>
    </w:rPr>
  </w:style>
  <w:style w:type="character" w:customStyle="1" w:styleId="eop">
    <w:name w:val="eop"/>
    <w:basedOn w:val="DefaultParagraphFont"/>
    <w:uiPriority w:val="99"/>
    <w:rsid w:val="00B2201F"/>
    <w:rPr>
      <w:rFonts w:cs="Times New Roman"/>
    </w:rPr>
  </w:style>
  <w:style w:type="paragraph" w:styleId="NoSpacing">
    <w:name w:val="No Spacing"/>
    <w:uiPriority w:val="99"/>
    <w:qFormat/>
    <w:rsid w:val="00D2730F"/>
    <w:rPr>
      <w:lang w:eastAsia="en-US"/>
    </w:rPr>
  </w:style>
  <w:style w:type="paragraph" w:styleId="BalloonText">
    <w:name w:val="Balloon Text"/>
    <w:basedOn w:val="Normal"/>
    <w:link w:val="BalloonTextChar"/>
    <w:uiPriority w:val="99"/>
    <w:semiHidden/>
    <w:rsid w:val="00406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63F"/>
    <w:rPr>
      <w:rFonts w:ascii="Tahoma" w:hAnsi="Tahoma" w:cs="Tahoma"/>
      <w:sz w:val="16"/>
      <w:szCs w:val="16"/>
    </w:rPr>
  </w:style>
  <w:style w:type="paragraph" w:styleId="Header">
    <w:name w:val="header"/>
    <w:basedOn w:val="Normal"/>
    <w:link w:val="HeaderChar"/>
    <w:uiPriority w:val="99"/>
    <w:semiHidden/>
    <w:rsid w:val="0040663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0663F"/>
    <w:rPr>
      <w:rFonts w:cs="Times New Roman"/>
    </w:rPr>
  </w:style>
  <w:style w:type="paragraph" w:styleId="Footer">
    <w:name w:val="footer"/>
    <w:basedOn w:val="Normal"/>
    <w:link w:val="FooterChar"/>
    <w:uiPriority w:val="99"/>
    <w:semiHidden/>
    <w:rsid w:val="0040663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40663F"/>
    <w:rPr>
      <w:rFonts w:cs="Times New Roman"/>
    </w:rPr>
  </w:style>
</w:styles>
</file>

<file path=word/webSettings.xml><?xml version="1.0" encoding="utf-8"?>
<w:webSettings xmlns:r="http://schemas.openxmlformats.org/officeDocument/2006/relationships" xmlns:w="http://schemas.openxmlformats.org/wordprocessingml/2006/main">
  <w:divs>
    <w:div w:id="807628221">
      <w:marLeft w:val="0"/>
      <w:marRight w:val="0"/>
      <w:marTop w:val="0"/>
      <w:marBottom w:val="0"/>
      <w:divBdr>
        <w:top w:val="none" w:sz="0" w:space="0" w:color="auto"/>
        <w:left w:val="none" w:sz="0" w:space="0" w:color="auto"/>
        <w:bottom w:val="none" w:sz="0" w:space="0" w:color="auto"/>
        <w:right w:val="none" w:sz="0" w:space="0" w:color="auto"/>
      </w:divBdr>
    </w:div>
    <w:div w:id="807628222">
      <w:marLeft w:val="0"/>
      <w:marRight w:val="0"/>
      <w:marTop w:val="0"/>
      <w:marBottom w:val="0"/>
      <w:divBdr>
        <w:top w:val="none" w:sz="0" w:space="0" w:color="auto"/>
        <w:left w:val="none" w:sz="0" w:space="0" w:color="auto"/>
        <w:bottom w:val="none" w:sz="0" w:space="0" w:color="auto"/>
        <w:right w:val="none" w:sz="0" w:space="0" w:color="auto"/>
      </w:divBdr>
    </w:div>
    <w:div w:id="807628223">
      <w:marLeft w:val="0"/>
      <w:marRight w:val="0"/>
      <w:marTop w:val="0"/>
      <w:marBottom w:val="0"/>
      <w:divBdr>
        <w:top w:val="none" w:sz="0" w:space="0" w:color="auto"/>
        <w:left w:val="none" w:sz="0" w:space="0" w:color="auto"/>
        <w:bottom w:val="none" w:sz="0" w:space="0" w:color="auto"/>
        <w:right w:val="none" w:sz="0" w:space="0" w:color="auto"/>
      </w:divBdr>
    </w:div>
    <w:div w:id="807628224">
      <w:marLeft w:val="0"/>
      <w:marRight w:val="0"/>
      <w:marTop w:val="0"/>
      <w:marBottom w:val="0"/>
      <w:divBdr>
        <w:top w:val="none" w:sz="0" w:space="0" w:color="auto"/>
        <w:left w:val="none" w:sz="0" w:space="0" w:color="auto"/>
        <w:bottom w:val="none" w:sz="0" w:space="0" w:color="auto"/>
        <w:right w:val="none" w:sz="0" w:space="0" w:color="auto"/>
      </w:divBdr>
    </w:div>
    <w:div w:id="807628225">
      <w:marLeft w:val="0"/>
      <w:marRight w:val="0"/>
      <w:marTop w:val="0"/>
      <w:marBottom w:val="0"/>
      <w:divBdr>
        <w:top w:val="none" w:sz="0" w:space="0" w:color="auto"/>
        <w:left w:val="none" w:sz="0" w:space="0" w:color="auto"/>
        <w:bottom w:val="none" w:sz="0" w:space="0" w:color="auto"/>
        <w:right w:val="none" w:sz="0" w:space="0" w:color="auto"/>
      </w:divBdr>
    </w:div>
    <w:div w:id="807628228">
      <w:marLeft w:val="0"/>
      <w:marRight w:val="0"/>
      <w:marTop w:val="0"/>
      <w:marBottom w:val="0"/>
      <w:divBdr>
        <w:top w:val="none" w:sz="0" w:space="0" w:color="auto"/>
        <w:left w:val="none" w:sz="0" w:space="0" w:color="auto"/>
        <w:bottom w:val="none" w:sz="0" w:space="0" w:color="auto"/>
        <w:right w:val="none" w:sz="0" w:space="0" w:color="auto"/>
      </w:divBdr>
      <w:divsChild>
        <w:div w:id="807628219">
          <w:marLeft w:val="0"/>
          <w:marRight w:val="0"/>
          <w:marTop w:val="0"/>
          <w:marBottom w:val="0"/>
          <w:divBdr>
            <w:top w:val="none" w:sz="0" w:space="0" w:color="auto"/>
            <w:left w:val="none" w:sz="0" w:space="0" w:color="auto"/>
            <w:bottom w:val="none" w:sz="0" w:space="0" w:color="auto"/>
            <w:right w:val="none" w:sz="0" w:space="0" w:color="auto"/>
          </w:divBdr>
        </w:div>
        <w:div w:id="807628220">
          <w:marLeft w:val="0"/>
          <w:marRight w:val="0"/>
          <w:marTop w:val="0"/>
          <w:marBottom w:val="0"/>
          <w:divBdr>
            <w:top w:val="none" w:sz="0" w:space="0" w:color="auto"/>
            <w:left w:val="none" w:sz="0" w:space="0" w:color="auto"/>
            <w:bottom w:val="none" w:sz="0" w:space="0" w:color="auto"/>
            <w:right w:val="none" w:sz="0" w:space="0" w:color="auto"/>
          </w:divBdr>
        </w:div>
        <w:div w:id="807628226">
          <w:marLeft w:val="0"/>
          <w:marRight w:val="0"/>
          <w:marTop w:val="0"/>
          <w:marBottom w:val="0"/>
          <w:divBdr>
            <w:top w:val="none" w:sz="0" w:space="0" w:color="auto"/>
            <w:left w:val="none" w:sz="0" w:space="0" w:color="auto"/>
            <w:bottom w:val="none" w:sz="0" w:space="0" w:color="auto"/>
            <w:right w:val="none" w:sz="0" w:space="0" w:color="auto"/>
          </w:divBdr>
        </w:div>
        <w:div w:id="807628227">
          <w:marLeft w:val="0"/>
          <w:marRight w:val="0"/>
          <w:marTop w:val="0"/>
          <w:marBottom w:val="0"/>
          <w:divBdr>
            <w:top w:val="none" w:sz="0" w:space="0" w:color="auto"/>
            <w:left w:val="none" w:sz="0" w:space="0" w:color="auto"/>
            <w:bottom w:val="none" w:sz="0" w:space="0" w:color="auto"/>
            <w:right w:val="none" w:sz="0" w:space="0" w:color="auto"/>
          </w:divBdr>
        </w:div>
        <w:div w:id="807628230">
          <w:marLeft w:val="0"/>
          <w:marRight w:val="0"/>
          <w:marTop w:val="0"/>
          <w:marBottom w:val="0"/>
          <w:divBdr>
            <w:top w:val="none" w:sz="0" w:space="0" w:color="auto"/>
            <w:left w:val="none" w:sz="0" w:space="0" w:color="auto"/>
            <w:bottom w:val="none" w:sz="0" w:space="0" w:color="auto"/>
            <w:right w:val="none" w:sz="0" w:space="0" w:color="auto"/>
          </w:divBdr>
        </w:div>
      </w:divsChild>
    </w:div>
    <w:div w:id="807628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21</Pages>
  <Words>6809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cp:lastPrinted>2024-11-30T09:09:00Z</cp:lastPrinted>
  <dcterms:created xsi:type="dcterms:W3CDTF">2021-04-08T06:04:00Z</dcterms:created>
  <dcterms:modified xsi:type="dcterms:W3CDTF">2024-11-30T09:10:00Z</dcterms:modified>
</cp:coreProperties>
</file>